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4733" w14:textId="77777777" w:rsidR="00CA5AA8" w:rsidRDefault="00CA5AA8" w:rsidP="000128F6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5262AFC" wp14:editId="744BC096">
            <wp:extent cx="5756564" cy="13383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64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769F" w14:textId="77777777" w:rsidR="00CA5AA8" w:rsidRDefault="00CA5AA8" w:rsidP="000128F6">
      <w:pPr>
        <w:spacing w:after="0" w:line="360" w:lineRule="auto"/>
        <w:rPr>
          <w:rFonts w:cstheme="minorHAnsi"/>
          <w:sz w:val="24"/>
          <w:szCs w:val="24"/>
        </w:rPr>
      </w:pPr>
    </w:p>
    <w:p w14:paraId="303C9EC9" w14:textId="244BD81A" w:rsidR="00080E23" w:rsidRPr="00F67213" w:rsidRDefault="00920A61" w:rsidP="00CC6D49">
      <w:pPr>
        <w:spacing w:after="0" w:line="360" w:lineRule="auto"/>
        <w:jc w:val="center"/>
        <w:rPr>
          <w:rFonts w:cstheme="minorHAnsi"/>
          <w:b/>
          <w:i/>
          <w:color w:val="00B0F0"/>
          <w:sz w:val="36"/>
          <w:szCs w:val="36"/>
        </w:rPr>
      </w:pPr>
      <w:r>
        <w:rPr>
          <w:rFonts w:cstheme="minorHAnsi"/>
          <w:b/>
          <w:i/>
          <w:noProof/>
          <w:color w:val="00B0F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19283FCB" wp14:editId="369F9136">
            <wp:simplePos x="0" y="0"/>
            <wp:positionH relativeFrom="margin">
              <wp:posOffset>19050</wp:posOffset>
            </wp:positionH>
            <wp:positionV relativeFrom="paragraph">
              <wp:posOffset>6350</wp:posOffset>
            </wp:positionV>
            <wp:extent cx="2171700" cy="3101975"/>
            <wp:effectExtent l="0" t="0" r="0" b="3175"/>
            <wp:wrapTight wrapText="bothSides">
              <wp:wrapPolygon edited="0">
                <wp:start x="0" y="0"/>
                <wp:lineTo x="0" y="21489"/>
                <wp:lineTo x="21411" y="21489"/>
                <wp:lineTo x="2141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bul-plakat-ma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B5" w:rsidRPr="00F67213">
        <w:rPr>
          <w:rFonts w:cstheme="minorHAnsi"/>
          <w:b/>
          <w:i/>
          <w:color w:val="00B0F0"/>
          <w:sz w:val="36"/>
          <w:szCs w:val="36"/>
        </w:rPr>
        <w:t>Stambuł. Dwa światy, jedno miasto</w:t>
      </w:r>
    </w:p>
    <w:p w14:paraId="20A44383" w14:textId="3CC31D67" w:rsidR="00D72B4E" w:rsidRPr="00CA5AA8" w:rsidRDefault="00D72B4E" w:rsidP="000128F6">
      <w:pPr>
        <w:spacing w:after="0" w:line="360" w:lineRule="auto"/>
        <w:rPr>
          <w:rFonts w:cstheme="minorHAnsi"/>
          <w:color w:val="00B0F0"/>
          <w:sz w:val="28"/>
          <w:szCs w:val="28"/>
        </w:rPr>
      </w:pPr>
      <w:r w:rsidRPr="00CA5AA8">
        <w:rPr>
          <w:rFonts w:cstheme="minorHAnsi"/>
          <w:color w:val="00B0F0"/>
          <w:sz w:val="28"/>
          <w:szCs w:val="28"/>
        </w:rPr>
        <w:t>Wernisaż 8 maja, godz. 18.00</w:t>
      </w:r>
    </w:p>
    <w:p w14:paraId="58BEBECC" w14:textId="77777777" w:rsidR="00D72B4E" w:rsidRPr="00CA5AA8" w:rsidRDefault="00D72B4E" w:rsidP="000128F6">
      <w:pPr>
        <w:spacing w:after="0" w:line="360" w:lineRule="auto"/>
        <w:rPr>
          <w:rFonts w:cstheme="minorHAnsi"/>
          <w:b/>
          <w:color w:val="00B0F0"/>
          <w:sz w:val="28"/>
          <w:szCs w:val="28"/>
        </w:rPr>
      </w:pPr>
      <w:r w:rsidRPr="00CA5AA8">
        <w:rPr>
          <w:rFonts w:cstheme="minorHAnsi"/>
          <w:b/>
          <w:color w:val="00B0F0"/>
          <w:sz w:val="28"/>
          <w:szCs w:val="28"/>
        </w:rPr>
        <w:t>9 maja – 2 września 2018</w:t>
      </w:r>
    </w:p>
    <w:p w14:paraId="28AA7985" w14:textId="77777777" w:rsidR="003B4062" w:rsidRPr="00CA5AA8" w:rsidRDefault="00CA5AA8" w:rsidP="000128F6">
      <w:pPr>
        <w:spacing w:after="0" w:line="360" w:lineRule="auto"/>
        <w:rPr>
          <w:rFonts w:cstheme="minorHAnsi"/>
          <w:b/>
          <w:color w:val="00B0F0"/>
          <w:sz w:val="24"/>
          <w:szCs w:val="24"/>
        </w:rPr>
      </w:pPr>
      <w:r w:rsidRPr="00CA5AA8">
        <w:rPr>
          <w:rFonts w:cstheme="minorHAnsi"/>
          <w:b/>
          <w:color w:val="00B0F0"/>
          <w:sz w:val="24"/>
          <w:szCs w:val="24"/>
        </w:rPr>
        <w:t>Galeria Międzynarodowego Centrum Kultury, Kraków, Rynek Główny 25</w:t>
      </w:r>
    </w:p>
    <w:p w14:paraId="2F049BE3" w14:textId="77777777" w:rsidR="00CA5AA8" w:rsidRDefault="00CA5AA8" w:rsidP="00740A9A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DD329F" w14:textId="6ED2AE83" w:rsidR="00F67213" w:rsidRPr="00FB1282" w:rsidRDefault="00F67213" w:rsidP="00F61CC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67213">
        <w:rPr>
          <w:rFonts w:cstheme="minorHAnsi"/>
          <w:b/>
          <w:sz w:val="24"/>
          <w:szCs w:val="24"/>
        </w:rPr>
        <w:t>Jedyne takie miasto – gdzie spotykają się kontynenty, gdzie stykają się światy. Jedyne takie stulecie – kiedy zmierzchał sułtanat i budziła się republika, a nowoczesność coraz śmielej dyktowała rytm życia. Jedyn</w:t>
      </w:r>
      <w:r w:rsidR="00FB1282">
        <w:rPr>
          <w:rFonts w:cstheme="minorHAnsi"/>
          <w:b/>
          <w:sz w:val="24"/>
          <w:szCs w:val="24"/>
        </w:rPr>
        <w:t>a taka opowieść</w:t>
      </w:r>
      <w:r w:rsidR="00AE3D7E">
        <w:rPr>
          <w:rFonts w:cstheme="minorHAnsi"/>
          <w:b/>
          <w:sz w:val="24"/>
          <w:szCs w:val="24"/>
        </w:rPr>
        <w:t xml:space="preserve"> </w:t>
      </w:r>
      <w:r w:rsidR="00FB1282" w:rsidRPr="00F67213">
        <w:rPr>
          <w:rFonts w:cstheme="minorHAnsi"/>
          <w:b/>
          <w:sz w:val="24"/>
          <w:szCs w:val="24"/>
        </w:rPr>
        <w:t xml:space="preserve">– </w:t>
      </w:r>
      <w:r w:rsidRPr="00F67213">
        <w:rPr>
          <w:rFonts w:cstheme="minorHAnsi"/>
          <w:b/>
          <w:sz w:val="24"/>
          <w:szCs w:val="24"/>
        </w:rPr>
        <w:t>wysnuta z fotografii, obrazów, pocztówek i plakatów.</w:t>
      </w:r>
      <w:r>
        <w:rPr>
          <w:rFonts w:cstheme="minorHAnsi"/>
          <w:b/>
          <w:sz w:val="24"/>
          <w:szCs w:val="24"/>
        </w:rPr>
        <w:t xml:space="preserve"> </w:t>
      </w:r>
      <w:r w:rsidR="00FB1282">
        <w:rPr>
          <w:rFonts w:cstheme="minorHAnsi"/>
          <w:b/>
          <w:sz w:val="24"/>
          <w:szCs w:val="24"/>
        </w:rPr>
        <w:t xml:space="preserve">Wystawa </w:t>
      </w:r>
      <w:r w:rsidR="00FB1282" w:rsidRPr="00F67213">
        <w:rPr>
          <w:rFonts w:cstheme="minorHAnsi"/>
          <w:b/>
          <w:i/>
          <w:sz w:val="24"/>
          <w:szCs w:val="24"/>
        </w:rPr>
        <w:t xml:space="preserve">Stambuł. Dwa światy, </w:t>
      </w:r>
      <w:r w:rsidR="00FB1282" w:rsidRPr="00A3639A">
        <w:rPr>
          <w:rFonts w:cstheme="minorHAnsi"/>
          <w:b/>
          <w:i/>
          <w:sz w:val="24"/>
          <w:szCs w:val="24"/>
        </w:rPr>
        <w:t>jedno miasto</w:t>
      </w:r>
      <w:r w:rsidR="00FB1282" w:rsidRPr="00A3639A">
        <w:rPr>
          <w:rFonts w:cstheme="minorHAnsi"/>
          <w:b/>
          <w:sz w:val="24"/>
          <w:szCs w:val="24"/>
        </w:rPr>
        <w:t xml:space="preserve"> </w:t>
      </w:r>
      <w:r w:rsidR="00FB1282">
        <w:rPr>
          <w:rFonts w:cstheme="minorHAnsi"/>
          <w:b/>
          <w:sz w:val="24"/>
          <w:szCs w:val="24"/>
        </w:rPr>
        <w:t xml:space="preserve">od </w:t>
      </w:r>
      <w:r w:rsidR="00A3639A">
        <w:rPr>
          <w:rFonts w:cstheme="minorHAnsi"/>
          <w:b/>
          <w:sz w:val="24"/>
          <w:szCs w:val="24"/>
        </w:rPr>
        <w:t xml:space="preserve">9 </w:t>
      </w:r>
      <w:r w:rsidR="00FB1282">
        <w:rPr>
          <w:rFonts w:cstheme="minorHAnsi"/>
          <w:b/>
          <w:sz w:val="24"/>
          <w:szCs w:val="24"/>
        </w:rPr>
        <w:t>maja do 2 września w Galerii MCK w Krakowie.</w:t>
      </w:r>
    </w:p>
    <w:p w14:paraId="66EBF1D3" w14:textId="77777777" w:rsidR="00CA5AA8" w:rsidRDefault="00CA5AA8" w:rsidP="00F61CC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4A9135B" w14:textId="52EBF663" w:rsidR="000555E4" w:rsidRDefault="000555E4" w:rsidP="00F61CC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61CCF">
        <w:rPr>
          <w:rFonts w:cstheme="minorHAnsi"/>
          <w:b/>
          <w:sz w:val="24"/>
          <w:szCs w:val="24"/>
        </w:rPr>
        <w:t>„Miasto miast”</w:t>
      </w:r>
      <w:r>
        <w:rPr>
          <w:rFonts w:cstheme="minorHAnsi"/>
          <w:sz w:val="24"/>
          <w:szCs w:val="24"/>
        </w:rPr>
        <w:t>, i</w:t>
      </w:r>
      <w:r w:rsidRPr="00FB1282">
        <w:rPr>
          <w:rFonts w:cstheme="minorHAnsi"/>
          <w:sz w:val="24"/>
          <w:szCs w:val="24"/>
        </w:rPr>
        <w:t>nn</w:t>
      </w:r>
      <w:r>
        <w:rPr>
          <w:rFonts w:cstheme="minorHAnsi"/>
          <w:sz w:val="24"/>
          <w:szCs w:val="24"/>
        </w:rPr>
        <w:t>e</w:t>
      </w:r>
      <w:r w:rsidRPr="00FB1282">
        <w:rPr>
          <w:rFonts w:cstheme="minorHAnsi"/>
          <w:sz w:val="24"/>
          <w:szCs w:val="24"/>
        </w:rPr>
        <w:t>, choć przecież europejski</w:t>
      </w:r>
      <w:r>
        <w:rPr>
          <w:rFonts w:cstheme="minorHAnsi"/>
          <w:sz w:val="24"/>
          <w:szCs w:val="24"/>
        </w:rPr>
        <w:t>e</w:t>
      </w:r>
      <w:r w:rsidRPr="00FB1282">
        <w:rPr>
          <w:rFonts w:cstheme="minorHAnsi"/>
          <w:sz w:val="24"/>
          <w:szCs w:val="24"/>
        </w:rPr>
        <w:t>. Fascynowało i przyciągało przez wieki, ale czas od połowy XIX do połowy XX wieku to szczególnie interesując</w:t>
      </w:r>
      <w:r>
        <w:rPr>
          <w:rFonts w:cstheme="minorHAnsi"/>
          <w:sz w:val="24"/>
          <w:szCs w:val="24"/>
        </w:rPr>
        <w:t>e</w:t>
      </w:r>
      <w:r w:rsidRPr="00FB1282">
        <w:rPr>
          <w:rFonts w:cstheme="minorHAnsi"/>
          <w:sz w:val="24"/>
          <w:szCs w:val="24"/>
        </w:rPr>
        <w:t xml:space="preserve"> stulecie budzenia się nowoczesności Turcji</w:t>
      </w:r>
      <w:r>
        <w:rPr>
          <w:rFonts w:cstheme="minorHAnsi"/>
          <w:sz w:val="24"/>
          <w:szCs w:val="24"/>
        </w:rPr>
        <w:t>, jej europeizacji</w:t>
      </w:r>
      <w:r w:rsidRPr="00FB1282">
        <w:rPr>
          <w:rFonts w:cstheme="minorHAnsi"/>
          <w:sz w:val="24"/>
          <w:szCs w:val="24"/>
        </w:rPr>
        <w:t xml:space="preserve">. Wystawa daje wyjątkową możliwość </w:t>
      </w:r>
      <w:r>
        <w:rPr>
          <w:rFonts w:cstheme="minorHAnsi"/>
          <w:b/>
          <w:sz w:val="24"/>
          <w:szCs w:val="24"/>
        </w:rPr>
        <w:t>zanurzenia się</w:t>
      </w:r>
      <w:r w:rsidRPr="007D110C">
        <w:rPr>
          <w:rFonts w:cstheme="minorHAnsi"/>
          <w:b/>
          <w:sz w:val="24"/>
          <w:szCs w:val="24"/>
        </w:rPr>
        <w:t xml:space="preserve"> w klimat codziennego życia </w:t>
      </w:r>
      <w:proofErr w:type="spellStart"/>
      <w:r w:rsidRPr="007D110C">
        <w:rPr>
          <w:rFonts w:cstheme="minorHAnsi"/>
          <w:b/>
          <w:sz w:val="24"/>
          <w:szCs w:val="24"/>
        </w:rPr>
        <w:t>stambulczyków</w:t>
      </w:r>
      <w:proofErr w:type="spellEnd"/>
      <w:r>
        <w:rPr>
          <w:rFonts w:cstheme="minorHAnsi"/>
          <w:b/>
          <w:sz w:val="24"/>
          <w:szCs w:val="24"/>
        </w:rPr>
        <w:t>,</w:t>
      </w:r>
      <w:r w:rsidRPr="007D110C">
        <w:rPr>
          <w:rFonts w:cstheme="minorHAnsi"/>
          <w:b/>
          <w:sz w:val="24"/>
          <w:szCs w:val="24"/>
        </w:rPr>
        <w:t xml:space="preserve"> zachowany na archiwalnych fotografiach i pocztówkach, a także na obrazach i rysunkach zauroczonych orientem polskich artystów</w:t>
      </w:r>
      <w:r w:rsidR="00920A61">
        <w:rPr>
          <w:rFonts w:cstheme="minorHAnsi"/>
          <w:b/>
          <w:sz w:val="24"/>
          <w:szCs w:val="24"/>
        </w:rPr>
        <w:t>, w tym Jana Matejki</w:t>
      </w:r>
      <w:r w:rsidRPr="00FB1282">
        <w:rPr>
          <w:rFonts w:cstheme="minorHAnsi"/>
          <w:sz w:val="24"/>
          <w:szCs w:val="24"/>
        </w:rPr>
        <w:t>.</w:t>
      </w:r>
      <w:r w:rsidRPr="00560B9A">
        <w:rPr>
          <w:rFonts w:cstheme="minorHAnsi"/>
          <w:b/>
          <w:sz w:val="24"/>
          <w:szCs w:val="24"/>
        </w:rPr>
        <w:t xml:space="preserve"> </w:t>
      </w:r>
    </w:p>
    <w:p w14:paraId="65584C85" w14:textId="77777777" w:rsidR="000555E4" w:rsidRDefault="000555E4" w:rsidP="00F61CC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C6894" w14:textId="24CD85D2" w:rsidR="00F67213" w:rsidRPr="00B55673" w:rsidRDefault="00FB1282" w:rsidP="00F61C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0B9A">
        <w:rPr>
          <w:rFonts w:cstheme="minorHAnsi"/>
          <w:b/>
          <w:sz w:val="24"/>
          <w:szCs w:val="24"/>
        </w:rPr>
        <w:t>„Perła Orientu”</w:t>
      </w:r>
      <w:r w:rsidRPr="00B55673">
        <w:rPr>
          <w:rFonts w:cstheme="minorHAnsi"/>
          <w:sz w:val="24"/>
          <w:szCs w:val="24"/>
        </w:rPr>
        <w:t xml:space="preserve">, miasto rozpięte </w:t>
      </w:r>
      <w:r w:rsidRPr="00560B9A">
        <w:rPr>
          <w:rFonts w:cstheme="minorHAnsi"/>
          <w:b/>
          <w:sz w:val="24"/>
          <w:szCs w:val="24"/>
        </w:rPr>
        <w:t xml:space="preserve">między dwoma kontynentami </w:t>
      </w:r>
      <w:r w:rsidR="004223FD">
        <w:rPr>
          <w:rFonts w:cstheme="minorHAnsi"/>
          <w:b/>
          <w:sz w:val="24"/>
          <w:szCs w:val="24"/>
        </w:rPr>
        <w:t xml:space="preserve">– </w:t>
      </w:r>
      <w:r w:rsidRPr="00560B9A">
        <w:rPr>
          <w:rFonts w:cstheme="minorHAnsi"/>
          <w:b/>
          <w:sz w:val="24"/>
          <w:szCs w:val="24"/>
        </w:rPr>
        <w:t xml:space="preserve">Europą </w:t>
      </w:r>
      <w:r w:rsidR="00B55673" w:rsidRPr="00560B9A">
        <w:rPr>
          <w:rFonts w:cstheme="minorHAnsi"/>
          <w:b/>
          <w:sz w:val="24"/>
          <w:szCs w:val="24"/>
        </w:rPr>
        <w:t>i</w:t>
      </w:r>
      <w:r w:rsidRPr="00560B9A">
        <w:rPr>
          <w:rFonts w:cstheme="minorHAnsi"/>
          <w:b/>
          <w:sz w:val="24"/>
          <w:szCs w:val="24"/>
        </w:rPr>
        <w:t xml:space="preserve"> Azją </w:t>
      </w:r>
      <w:r w:rsidR="004223FD">
        <w:rPr>
          <w:rFonts w:cstheme="minorHAnsi"/>
          <w:b/>
          <w:sz w:val="24"/>
          <w:szCs w:val="24"/>
        </w:rPr>
        <w:t xml:space="preserve">– </w:t>
      </w:r>
      <w:r w:rsidRPr="00560B9A">
        <w:rPr>
          <w:rFonts w:cstheme="minorHAnsi"/>
          <w:b/>
          <w:sz w:val="24"/>
          <w:szCs w:val="24"/>
        </w:rPr>
        <w:t xml:space="preserve">i dwoma kulturami </w:t>
      </w:r>
      <w:r w:rsidR="004223FD">
        <w:rPr>
          <w:rFonts w:cstheme="minorHAnsi"/>
          <w:b/>
          <w:sz w:val="24"/>
          <w:szCs w:val="24"/>
        </w:rPr>
        <w:t xml:space="preserve">– </w:t>
      </w:r>
      <w:r w:rsidRPr="00560B9A">
        <w:rPr>
          <w:rFonts w:cstheme="minorHAnsi"/>
          <w:b/>
          <w:sz w:val="24"/>
          <w:szCs w:val="24"/>
        </w:rPr>
        <w:t>Zachodu i Wschodu</w:t>
      </w:r>
      <w:r w:rsidRPr="00B55673">
        <w:rPr>
          <w:rFonts w:cstheme="minorHAnsi"/>
          <w:sz w:val="24"/>
          <w:szCs w:val="24"/>
        </w:rPr>
        <w:t>. Nie jest łatwo je poznać, a jeszcze trudniej zrozumieć. MCK proponuje niezwykłą podróż</w:t>
      </w:r>
      <w:r w:rsidR="00B55673">
        <w:rPr>
          <w:rFonts w:cstheme="minorHAnsi"/>
          <w:sz w:val="24"/>
          <w:szCs w:val="24"/>
        </w:rPr>
        <w:t>, rozpoczynającą się</w:t>
      </w:r>
      <w:r w:rsidRPr="00B55673">
        <w:rPr>
          <w:rFonts w:cstheme="minorHAnsi"/>
          <w:sz w:val="24"/>
          <w:szCs w:val="24"/>
        </w:rPr>
        <w:t xml:space="preserve"> od spojrzenia </w:t>
      </w:r>
      <w:r w:rsidR="00B55673">
        <w:rPr>
          <w:rFonts w:cstheme="minorHAnsi"/>
          <w:sz w:val="24"/>
          <w:szCs w:val="24"/>
        </w:rPr>
        <w:t xml:space="preserve">na Stambuł </w:t>
      </w:r>
      <w:r w:rsidRPr="00B55673">
        <w:rPr>
          <w:rFonts w:cstheme="minorHAnsi"/>
          <w:sz w:val="24"/>
          <w:szCs w:val="24"/>
        </w:rPr>
        <w:t>oczami dawnych podróżników</w:t>
      </w:r>
      <w:r w:rsidR="00560B9A">
        <w:rPr>
          <w:rFonts w:cstheme="minorHAnsi"/>
          <w:sz w:val="24"/>
          <w:szCs w:val="24"/>
        </w:rPr>
        <w:t>,</w:t>
      </w:r>
      <w:r w:rsidRPr="00B55673">
        <w:rPr>
          <w:rFonts w:cstheme="minorHAnsi"/>
          <w:sz w:val="24"/>
          <w:szCs w:val="24"/>
        </w:rPr>
        <w:t xml:space="preserve"> z okien Orient Expres</w:t>
      </w:r>
      <w:r w:rsidR="004223FD">
        <w:rPr>
          <w:rFonts w:cstheme="minorHAnsi"/>
          <w:sz w:val="24"/>
          <w:szCs w:val="24"/>
        </w:rPr>
        <w:t>s</w:t>
      </w:r>
      <w:r w:rsidRPr="00B55673">
        <w:rPr>
          <w:rFonts w:cstheme="minorHAnsi"/>
          <w:sz w:val="24"/>
          <w:szCs w:val="24"/>
        </w:rPr>
        <w:t xml:space="preserve">u lub z </w:t>
      </w:r>
      <w:r w:rsidR="004223FD">
        <w:rPr>
          <w:rFonts w:cstheme="minorHAnsi"/>
          <w:sz w:val="24"/>
          <w:szCs w:val="24"/>
        </w:rPr>
        <w:t>pokładu</w:t>
      </w:r>
      <w:r w:rsidRPr="00B55673">
        <w:rPr>
          <w:rFonts w:cstheme="minorHAnsi"/>
          <w:sz w:val="24"/>
          <w:szCs w:val="24"/>
        </w:rPr>
        <w:t xml:space="preserve"> statku</w:t>
      </w:r>
      <w:r w:rsidR="00560B9A">
        <w:rPr>
          <w:rFonts w:cstheme="minorHAnsi"/>
          <w:sz w:val="24"/>
          <w:szCs w:val="24"/>
        </w:rPr>
        <w:t xml:space="preserve">. Po </w:t>
      </w:r>
      <w:r w:rsidR="004223FD">
        <w:rPr>
          <w:rFonts w:cstheme="minorHAnsi"/>
          <w:sz w:val="24"/>
          <w:szCs w:val="24"/>
        </w:rPr>
        <w:t xml:space="preserve">ukazaniu </w:t>
      </w:r>
      <w:r w:rsidR="00B55673" w:rsidRPr="00B55673">
        <w:rPr>
          <w:rFonts w:cstheme="minorHAnsi"/>
          <w:sz w:val="24"/>
          <w:szCs w:val="24"/>
        </w:rPr>
        <w:t>zachwy</w:t>
      </w:r>
      <w:r w:rsidR="004223FD">
        <w:rPr>
          <w:rFonts w:cstheme="minorHAnsi"/>
          <w:sz w:val="24"/>
          <w:szCs w:val="24"/>
        </w:rPr>
        <w:t>cającego</w:t>
      </w:r>
      <w:r w:rsidRPr="00B55673">
        <w:rPr>
          <w:rFonts w:cstheme="minorHAnsi"/>
          <w:sz w:val="24"/>
          <w:szCs w:val="24"/>
        </w:rPr>
        <w:t xml:space="preserve"> </w:t>
      </w:r>
      <w:r w:rsidRPr="00B55673">
        <w:rPr>
          <w:rFonts w:cstheme="minorHAnsi"/>
          <w:sz w:val="24"/>
          <w:szCs w:val="24"/>
        </w:rPr>
        <w:lastRenderedPageBreak/>
        <w:t>widok</w:t>
      </w:r>
      <w:r w:rsidR="004223FD">
        <w:rPr>
          <w:rFonts w:cstheme="minorHAnsi"/>
          <w:sz w:val="24"/>
          <w:szCs w:val="24"/>
        </w:rPr>
        <w:t>u</w:t>
      </w:r>
      <w:r w:rsidRPr="00B55673">
        <w:rPr>
          <w:rFonts w:cstheme="minorHAnsi"/>
          <w:sz w:val="24"/>
          <w:szCs w:val="24"/>
        </w:rPr>
        <w:t xml:space="preserve"> Bosforu</w:t>
      </w:r>
      <w:r w:rsidR="00560B9A">
        <w:rPr>
          <w:rFonts w:cstheme="minorHAnsi"/>
          <w:sz w:val="24"/>
          <w:szCs w:val="24"/>
        </w:rPr>
        <w:t xml:space="preserve"> w</w:t>
      </w:r>
      <w:r w:rsidR="00B55673">
        <w:rPr>
          <w:rFonts w:cstheme="minorHAnsi"/>
          <w:sz w:val="24"/>
          <w:szCs w:val="24"/>
        </w:rPr>
        <w:t xml:space="preserve">ystawa </w:t>
      </w:r>
      <w:r w:rsidR="00A3639A">
        <w:rPr>
          <w:rFonts w:cstheme="minorHAnsi"/>
          <w:sz w:val="24"/>
          <w:szCs w:val="24"/>
        </w:rPr>
        <w:t xml:space="preserve">przenosi na </w:t>
      </w:r>
      <w:r w:rsidR="00E92BFC">
        <w:rPr>
          <w:rFonts w:cstheme="minorHAnsi"/>
          <w:sz w:val="24"/>
          <w:szCs w:val="24"/>
        </w:rPr>
        <w:t>wąskie uliczki miasta</w:t>
      </w:r>
      <w:r w:rsidR="004223FD">
        <w:rPr>
          <w:rFonts w:cstheme="minorHAnsi"/>
          <w:sz w:val="24"/>
          <w:szCs w:val="24"/>
        </w:rPr>
        <w:t xml:space="preserve">, </w:t>
      </w:r>
      <w:r w:rsidR="00E92BFC">
        <w:rPr>
          <w:rFonts w:cstheme="minorHAnsi"/>
          <w:sz w:val="24"/>
          <w:szCs w:val="24"/>
        </w:rPr>
        <w:t xml:space="preserve">prowadząc </w:t>
      </w:r>
      <w:r w:rsidR="004223FD">
        <w:rPr>
          <w:rFonts w:cstheme="minorHAnsi"/>
          <w:sz w:val="24"/>
          <w:szCs w:val="24"/>
        </w:rPr>
        <w:t>w głąb</w:t>
      </w:r>
      <w:r w:rsidR="00B55673" w:rsidRPr="00B55673">
        <w:rPr>
          <w:rFonts w:cstheme="minorHAnsi"/>
          <w:sz w:val="24"/>
          <w:szCs w:val="24"/>
        </w:rPr>
        <w:t xml:space="preserve"> pełnej sprzeczności metropolii</w:t>
      </w:r>
      <w:r w:rsidR="000555E4">
        <w:rPr>
          <w:rFonts w:cstheme="minorHAnsi"/>
          <w:sz w:val="24"/>
          <w:szCs w:val="24"/>
        </w:rPr>
        <w:t xml:space="preserve"> i odkrywając kolejne jej </w:t>
      </w:r>
      <w:r w:rsidR="000555E4" w:rsidRPr="00A3639A">
        <w:rPr>
          <w:rFonts w:cstheme="minorHAnsi"/>
          <w:sz w:val="24"/>
          <w:szCs w:val="24"/>
        </w:rPr>
        <w:t>tajemnice</w:t>
      </w:r>
      <w:r w:rsidR="00A3639A" w:rsidRPr="00A3639A">
        <w:rPr>
          <w:rFonts w:cstheme="minorHAnsi"/>
          <w:sz w:val="24"/>
          <w:szCs w:val="24"/>
        </w:rPr>
        <w:t>.</w:t>
      </w:r>
      <w:r w:rsidR="000555E4" w:rsidRPr="00A3639A">
        <w:rPr>
          <w:rFonts w:cstheme="minorHAnsi"/>
          <w:sz w:val="24"/>
          <w:szCs w:val="24"/>
        </w:rPr>
        <w:t xml:space="preserve"> </w:t>
      </w:r>
      <w:r w:rsidR="00466305">
        <w:rPr>
          <w:rFonts w:cstheme="minorHAnsi"/>
          <w:sz w:val="24"/>
          <w:szCs w:val="24"/>
        </w:rPr>
        <w:t>S</w:t>
      </w:r>
      <w:r w:rsidR="00560B9A" w:rsidRPr="00560B9A">
        <w:rPr>
          <w:rFonts w:cstheme="minorHAnsi"/>
          <w:sz w:val="24"/>
          <w:szCs w:val="24"/>
        </w:rPr>
        <w:t xml:space="preserve">tare miasto, tętniąca </w:t>
      </w:r>
      <w:r w:rsidR="00466305">
        <w:rPr>
          <w:rFonts w:cstheme="minorHAnsi"/>
          <w:sz w:val="24"/>
          <w:szCs w:val="24"/>
        </w:rPr>
        <w:t>nowoczesnością</w:t>
      </w:r>
      <w:r w:rsidR="00560B9A" w:rsidRPr="00560B9A">
        <w:rPr>
          <w:rFonts w:cstheme="minorHAnsi"/>
          <w:sz w:val="24"/>
          <w:szCs w:val="24"/>
        </w:rPr>
        <w:t xml:space="preserve"> Pera</w:t>
      </w:r>
      <w:r w:rsidR="000555E4">
        <w:rPr>
          <w:rFonts w:cstheme="minorHAnsi"/>
          <w:sz w:val="24"/>
          <w:szCs w:val="24"/>
        </w:rPr>
        <w:t xml:space="preserve"> i</w:t>
      </w:r>
      <w:r w:rsidR="00560B9A" w:rsidRPr="00560B9A">
        <w:rPr>
          <w:rFonts w:cstheme="minorHAnsi"/>
          <w:sz w:val="24"/>
          <w:szCs w:val="24"/>
        </w:rPr>
        <w:t xml:space="preserve"> tchnące Lewantem dzielnice azjatyckiego brzegu. Uliczni sprzedawcy </w:t>
      </w:r>
      <w:proofErr w:type="spellStart"/>
      <w:r w:rsidR="00560B9A" w:rsidRPr="00560B9A">
        <w:rPr>
          <w:rFonts w:cstheme="minorHAnsi"/>
          <w:sz w:val="24"/>
          <w:szCs w:val="24"/>
        </w:rPr>
        <w:t>bozy</w:t>
      </w:r>
      <w:proofErr w:type="spellEnd"/>
      <w:r w:rsidR="00560B9A" w:rsidRPr="00560B9A">
        <w:rPr>
          <w:rFonts w:cstheme="minorHAnsi"/>
          <w:sz w:val="24"/>
          <w:szCs w:val="24"/>
        </w:rPr>
        <w:t xml:space="preserve"> i </w:t>
      </w:r>
      <w:proofErr w:type="spellStart"/>
      <w:r w:rsidR="00560B9A" w:rsidRPr="00560B9A">
        <w:rPr>
          <w:rFonts w:cstheme="minorHAnsi"/>
          <w:sz w:val="24"/>
          <w:szCs w:val="24"/>
        </w:rPr>
        <w:t>bakławy</w:t>
      </w:r>
      <w:proofErr w:type="spellEnd"/>
      <w:r w:rsidR="00560B9A" w:rsidRPr="00560B9A">
        <w:rPr>
          <w:rFonts w:cstheme="minorHAnsi"/>
          <w:sz w:val="24"/>
          <w:szCs w:val="24"/>
        </w:rPr>
        <w:t xml:space="preserve">, domy towarowe, luksusowe hotele (w jednym z nich </w:t>
      </w:r>
      <w:r w:rsidR="002D5713">
        <w:rPr>
          <w:rFonts w:cstheme="minorHAnsi"/>
          <w:sz w:val="24"/>
          <w:szCs w:val="24"/>
        </w:rPr>
        <w:t xml:space="preserve">mieszkała Agatha Christie, autorka </w:t>
      </w:r>
      <w:r w:rsidR="007D110C">
        <w:rPr>
          <w:rFonts w:cstheme="minorHAnsi"/>
          <w:sz w:val="24"/>
          <w:szCs w:val="24"/>
        </w:rPr>
        <w:t>słynne</w:t>
      </w:r>
      <w:r w:rsidR="002D5713">
        <w:rPr>
          <w:rFonts w:cstheme="minorHAnsi"/>
          <w:sz w:val="24"/>
          <w:szCs w:val="24"/>
        </w:rPr>
        <w:t>go kryminału</w:t>
      </w:r>
      <w:r w:rsidR="00560B9A" w:rsidRPr="00560B9A">
        <w:rPr>
          <w:rFonts w:cstheme="minorHAnsi"/>
          <w:sz w:val="24"/>
          <w:szCs w:val="24"/>
        </w:rPr>
        <w:t xml:space="preserve"> </w:t>
      </w:r>
      <w:r w:rsidR="00A3639A" w:rsidRPr="00560B9A">
        <w:rPr>
          <w:rFonts w:cstheme="minorHAnsi"/>
          <w:i/>
          <w:sz w:val="24"/>
          <w:szCs w:val="24"/>
        </w:rPr>
        <w:t>Morderstw</w:t>
      </w:r>
      <w:r w:rsidR="00A3639A">
        <w:rPr>
          <w:rFonts w:cstheme="minorHAnsi"/>
          <w:i/>
          <w:sz w:val="24"/>
          <w:szCs w:val="24"/>
        </w:rPr>
        <w:t>o</w:t>
      </w:r>
      <w:r w:rsidR="00560B9A" w:rsidRPr="00560B9A">
        <w:rPr>
          <w:rFonts w:cstheme="minorHAnsi"/>
          <w:i/>
          <w:sz w:val="24"/>
          <w:szCs w:val="24"/>
        </w:rPr>
        <w:t xml:space="preserve"> </w:t>
      </w:r>
      <w:r w:rsidR="00A3639A">
        <w:rPr>
          <w:rFonts w:cstheme="minorHAnsi"/>
          <w:i/>
          <w:sz w:val="24"/>
          <w:szCs w:val="24"/>
        </w:rPr>
        <w:t xml:space="preserve">w </w:t>
      </w:r>
      <w:r w:rsidR="00560B9A" w:rsidRPr="00560B9A">
        <w:rPr>
          <w:rFonts w:cstheme="minorHAnsi"/>
          <w:i/>
          <w:sz w:val="24"/>
          <w:szCs w:val="24"/>
        </w:rPr>
        <w:t>Orient Expressie</w:t>
      </w:r>
      <w:r w:rsidR="00560B9A" w:rsidRPr="00560B9A">
        <w:rPr>
          <w:rFonts w:cstheme="minorHAnsi"/>
          <w:sz w:val="24"/>
          <w:szCs w:val="24"/>
        </w:rPr>
        <w:t>). Turecka kawa, teatr cieni, poczta, telefon, telegraf. Fezy i kapelusze, kwefy i Miss Turcji</w:t>
      </w:r>
      <w:r w:rsidR="000479F4">
        <w:rPr>
          <w:rFonts w:cstheme="minorHAnsi"/>
          <w:sz w:val="24"/>
          <w:szCs w:val="24"/>
        </w:rPr>
        <w:t xml:space="preserve"> w kostiumie kąpielowym</w:t>
      </w:r>
      <w:r w:rsidR="00560B9A" w:rsidRPr="00560B9A">
        <w:rPr>
          <w:rFonts w:cstheme="minorHAnsi"/>
          <w:sz w:val="24"/>
          <w:szCs w:val="24"/>
        </w:rPr>
        <w:t xml:space="preserve">. Dwór ostatniego sułtana i lekcja nowego alfabetu. </w:t>
      </w:r>
    </w:p>
    <w:p w14:paraId="4AC4BC93" w14:textId="49676331" w:rsidR="007D110C" w:rsidRDefault="007D110C" w:rsidP="00F61C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555E4">
        <w:rPr>
          <w:rFonts w:cstheme="minorHAnsi"/>
          <w:sz w:val="24"/>
          <w:szCs w:val="24"/>
        </w:rPr>
        <w:t xml:space="preserve">Stambuł przyciągał podróżników i turystów. </w:t>
      </w:r>
      <w:r w:rsidRPr="007D110C">
        <w:rPr>
          <w:rFonts w:cstheme="minorHAnsi"/>
          <w:sz w:val="24"/>
          <w:szCs w:val="24"/>
        </w:rPr>
        <w:t xml:space="preserve">Rozwój żeglugi pasażerskiej, rozbudowa sieci kolejowej, </w:t>
      </w:r>
      <w:r w:rsidR="00005E3A">
        <w:rPr>
          <w:rFonts w:cstheme="minorHAnsi"/>
          <w:sz w:val="24"/>
          <w:szCs w:val="24"/>
        </w:rPr>
        <w:t xml:space="preserve">a </w:t>
      </w:r>
      <w:r w:rsidRPr="007D110C">
        <w:rPr>
          <w:rFonts w:cstheme="minorHAnsi"/>
          <w:sz w:val="24"/>
          <w:szCs w:val="24"/>
        </w:rPr>
        <w:t>zwłaszcza uruchomienie w 1883 roku Orient Expressu spowodowały rosnący napływ gości z Europy i z Ameryki, który u progu XX wieku przekształcił się w masową turystykę.</w:t>
      </w:r>
      <w:r>
        <w:rPr>
          <w:rFonts w:cstheme="minorHAnsi"/>
          <w:sz w:val="24"/>
          <w:szCs w:val="24"/>
        </w:rPr>
        <w:t xml:space="preserve"> </w:t>
      </w:r>
      <w:r w:rsidR="00005E3A">
        <w:rPr>
          <w:rFonts w:cstheme="minorHAnsi"/>
          <w:sz w:val="24"/>
          <w:szCs w:val="24"/>
        </w:rPr>
        <w:t>Znaczącą</w:t>
      </w:r>
      <w:r w:rsidR="00D72B4E">
        <w:rPr>
          <w:rFonts w:cstheme="minorHAnsi"/>
          <w:sz w:val="24"/>
          <w:szCs w:val="24"/>
        </w:rPr>
        <w:t xml:space="preserve"> </w:t>
      </w:r>
      <w:r w:rsidR="00B568AF">
        <w:rPr>
          <w:rFonts w:cstheme="minorHAnsi"/>
          <w:sz w:val="24"/>
          <w:szCs w:val="24"/>
        </w:rPr>
        <w:t xml:space="preserve">grupę stanowili też Polacy, </w:t>
      </w:r>
      <w:r w:rsidR="00005E3A">
        <w:rPr>
          <w:rFonts w:cstheme="minorHAnsi"/>
          <w:sz w:val="24"/>
          <w:szCs w:val="24"/>
        </w:rPr>
        <w:t xml:space="preserve">a </w:t>
      </w:r>
      <w:r w:rsidR="00B568AF">
        <w:rPr>
          <w:rFonts w:cstheme="minorHAnsi"/>
          <w:sz w:val="24"/>
          <w:szCs w:val="24"/>
        </w:rPr>
        <w:t xml:space="preserve">wśród nich </w:t>
      </w:r>
      <w:r w:rsidR="00005E3A">
        <w:rPr>
          <w:rFonts w:cstheme="minorHAnsi"/>
          <w:sz w:val="24"/>
          <w:szCs w:val="24"/>
        </w:rPr>
        <w:t xml:space="preserve">pochodzące z Krakowa </w:t>
      </w:r>
      <w:r w:rsidR="00B568AF">
        <w:rPr>
          <w:rFonts w:cstheme="minorHAnsi"/>
          <w:sz w:val="24"/>
          <w:szCs w:val="24"/>
        </w:rPr>
        <w:t xml:space="preserve">małżeństwo </w:t>
      </w:r>
      <w:proofErr w:type="spellStart"/>
      <w:r w:rsidR="00B568AF">
        <w:rPr>
          <w:rFonts w:cstheme="minorHAnsi"/>
          <w:sz w:val="24"/>
          <w:szCs w:val="24"/>
        </w:rPr>
        <w:t>Gropplerów</w:t>
      </w:r>
      <w:proofErr w:type="spellEnd"/>
      <w:r w:rsidR="00B568AF">
        <w:rPr>
          <w:rFonts w:cstheme="minorHAnsi"/>
          <w:sz w:val="24"/>
          <w:szCs w:val="24"/>
        </w:rPr>
        <w:t xml:space="preserve">, </w:t>
      </w:r>
      <w:r w:rsidR="00087539">
        <w:rPr>
          <w:rFonts w:cstheme="minorHAnsi"/>
          <w:sz w:val="24"/>
          <w:szCs w:val="24"/>
        </w:rPr>
        <w:t xml:space="preserve">które </w:t>
      </w:r>
      <w:r w:rsidR="00B568AF">
        <w:rPr>
          <w:rFonts w:cstheme="minorHAnsi"/>
          <w:sz w:val="24"/>
          <w:szCs w:val="24"/>
        </w:rPr>
        <w:t>przez kilkadziesiąt lat</w:t>
      </w:r>
      <w:r w:rsidR="00005E3A" w:rsidRPr="00005E3A">
        <w:rPr>
          <w:rFonts w:cstheme="minorHAnsi"/>
          <w:sz w:val="24"/>
          <w:szCs w:val="24"/>
        </w:rPr>
        <w:t xml:space="preserve"> </w:t>
      </w:r>
      <w:r w:rsidR="00005E3A">
        <w:rPr>
          <w:rFonts w:cstheme="minorHAnsi"/>
          <w:sz w:val="24"/>
          <w:szCs w:val="24"/>
        </w:rPr>
        <w:t>prowadz</w:t>
      </w:r>
      <w:r w:rsidR="00325726">
        <w:rPr>
          <w:rFonts w:cstheme="minorHAnsi"/>
          <w:sz w:val="24"/>
          <w:szCs w:val="24"/>
        </w:rPr>
        <w:t>iło</w:t>
      </w:r>
      <w:r w:rsidR="00B568AF">
        <w:rPr>
          <w:rFonts w:cstheme="minorHAnsi"/>
          <w:sz w:val="24"/>
          <w:szCs w:val="24"/>
        </w:rPr>
        <w:t xml:space="preserve"> „polską ambasadę”.</w:t>
      </w:r>
      <w:r>
        <w:rPr>
          <w:rFonts w:cstheme="minorHAnsi"/>
          <w:sz w:val="24"/>
          <w:szCs w:val="24"/>
        </w:rPr>
        <w:t xml:space="preserve"> </w:t>
      </w:r>
    </w:p>
    <w:p w14:paraId="78831FD3" w14:textId="5DA39673" w:rsidR="00625F8B" w:rsidRDefault="005B5EB0" w:rsidP="00F61CC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9450D11" wp14:editId="491328C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019300" cy="1355725"/>
            <wp:effectExtent l="0" t="0" r="0" b="0"/>
            <wp:wrapTight wrapText="bothSides">
              <wp:wrapPolygon edited="0">
                <wp:start x="0" y="0"/>
                <wp:lineTo x="0" y="21246"/>
                <wp:lineTo x="21396" y="21246"/>
                <wp:lineTo x="2139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lebowski-m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0C">
        <w:rPr>
          <w:rFonts w:cstheme="minorHAnsi"/>
          <w:sz w:val="24"/>
          <w:szCs w:val="24"/>
        </w:rPr>
        <w:t xml:space="preserve">Miasto </w:t>
      </w:r>
      <w:r w:rsidR="007D110C" w:rsidRPr="00A3639A">
        <w:rPr>
          <w:rFonts w:cstheme="minorHAnsi"/>
          <w:sz w:val="24"/>
          <w:szCs w:val="24"/>
        </w:rPr>
        <w:t>nad Bosforem</w:t>
      </w:r>
      <w:r w:rsidR="00005E3A" w:rsidRPr="00A3639A">
        <w:rPr>
          <w:rFonts w:cstheme="minorHAnsi"/>
          <w:sz w:val="24"/>
          <w:szCs w:val="24"/>
        </w:rPr>
        <w:t xml:space="preserve"> </w:t>
      </w:r>
      <w:r w:rsidR="00005E3A">
        <w:rPr>
          <w:rFonts w:cstheme="minorHAnsi"/>
          <w:sz w:val="24"/>
          <w:szCs w:val="24"/>
        </w:rPr>
        <w:t xml:space="preserve">swym </w:t>
      </w:r>
      <w:r w:rsidR="00005E3A" w:rsidRPr="00BF72C8">
        <w:rPr>
          <w:rFonts w:cstheme="minorHAnsi"/>
          <w:sz w:val="24"/>
          <w:szCs w:val="24"/>
        </w:rPr>
        <w:t>unikalnym kolorytem</w:t>
      </w:r>
      <w:r w:rsidR="007D110C">
        <w:rPr>
          <w:rFonts w:cstheme="minorHAnsi"/>
          <w:sz w:val="24"/>
          <w:szCs w:val="24"/>
        </w:rPr>
        <w:t xml:space="preserve"> </w:t>
      </w:r>
      <w:r w:rsidR="007D110C" w:rsidRPr="007D110C">
        <w:rPr>
          <w:rFonts w:cstheme="minorHAnsi"/>
          <w:b/>
          <w:sz w:val="24"/>
          <w:szCs w:val="24"/>
        </w:rPr>
        <w:t xml:space="preserve">fascynowało </w:t>
      </w:r>
      <w:r w:rsidR="00005E3A">
        <w:rPr>
          <w:rFonts w:cstheme="minorHAnsi"/>
          <w:b/>
          <w:sz w:val="24"/>
          <w:szCs w:val="24"/>
        </w:rPr>
        <w:t xml:space="preserve">też </w:t>
      </w:r>
      <w:r w:rsidR="00AB43CF" w:rsidRPr="007D110C">
        <w:rPr>
          <w:rFonts w:cstheme="minorHAnsi"/>
          <w:b/>
          <w:sz w:val="24"/>
          <w:szCs w:val="24"/>
        </w:rPr>
        <w:t>artystów</w:t>
      </w:r>
      <w:r w:rsidR="00005E3A">
        <w:rPr>
          <w:rFonts w:cstheme="minorHAnsi"/>
          <w:sz w:val="24"/>
          <w:szCs w:val="24"/>
        </w:rPr>
        <w:t>,</w:t>
      </w:r>
      <w:r w:rsidR="00AB43CF" w:rsidRPr="00BF72C8">
        <w:rPr>
          <w:rFonts w:cstheme="minorHAnsi"/>
          <w:sz w:val="24"/>
          <w:szCs w:val="24"/>
        </w:rPr>
        <w:t xml:space="preserve"> </w:t>
      </w:r>
      <w:r w:rsidR="00005E3A">
        <w:rPr>
          <w:rFonts w:cstheme="minorHAnsi"/>
          <w:sz w:val="24"/>
          <w:szCs w:val="24"/>
        </w:rPr>
        <w:t>wśród których n</w:t>
      </w:r>
      <w:r w:rsidR="00AB43CF" w:rsidRPr="00BF72C8">
        <w:rPr>
          <w:rFonts w:cstheme="minorHAnsi"/>
          <w:sz w:val="24"/>
          <w:szCs w:val="24"/>
        </w:rPr>
        <w:t xml:space="preserve">ie brakowało </w:t>
      </w:r>
      <w:r w:rsidR="00005E3A">
        <w:rPr>
          <w:rFonts w:cstheme="minorHAnsi"/>
          <w:sz w:val="24"/>
          <w:szCs w:val="24"/>
        </w:rPr>
        <w:t>również</w:t>
      </w:r>
      <w:r w:rsidR="00AB43CF" w:rsidRPr="00BF72C8">
        <w:rPr>
          <w:rFonts w:cstheme="minorHAnsi"/>
          <w:sz w:val="24"/>
          <w:szCs w:val="24"/>
        </w:rPr>
        <w:t xml:space="preserve"> </w:t>
      </w:r>
      <w:r w:rsidR="00AB43CF" w:rsidRPr="00625F8B">
        <w:rPr>
          <w:rFonts w:cstheme="minorHAnsi"/>
          <w:sz w:val="24"/>
          <w:szCs w:val="24"/>
        </w:rPr>
        <w:t>polskich twórców</w:t>
      </w:r>
      <w:r w:rsidR="00AB43CF" w:rsidRPr="00BF72C8">
        <w:rPr>
          <w:rFonts w:cstheme="minorHAnsi"/>
          <w:sz w:val="24"/>
          <w:szCs w:val="24"/>
        </w:rPr>
        <w:t xml:space="preserve">. </w:t>
      </w:r>
      <w:r w:rsidR="00625F8B">
        <w:rPr>
          <w:rFonts w:cstheme="minorHAnsi"/>
          <w:sz w:val="24"/>
          <w:szCs w:val="24"/>
        </w:rPr>
        <w:t>Kilka tygodni</w:t>
      </w:r>
      <w:r w:rsidR="00AB43CF" w:rsidRPr="00BF72C8">
        <w:rPr>
          <w:rFonts w:cstheme="minorHAnsi"/>
          <w:sz w:val="24"/>
          <w:szCs w:val="24"/>
        </w:rPr>
        <w:t xml:space="preserve"> 1872 roku </w:t>
      </w:r>
      <w:r w:rsidR="00625F8B">
        <w:rPr>
          <w:rFonts w:cstheme="minorHAnsi"/>
          <w:sz w:val="24"/>
          <w:szCs w:val="24"/>
        </w:rPr>
        <w:t>spędził w</w:t>
      </w:r>
      <w:r w:rsidR="00AB43CF" w:rsidRPr="00BF72C8">
        <w:rPr>
          <w:rFonts w:cstheme="minorHAnsi"/>
          <w:sz w:val="24"/>
          <w:szCs w:val="24"/>
        </w:rPr>
        <w:t xml:space="preserve"> Stambu</w:t>
      </w:r>
      <w:r w:rsidR="00625F8B">
        <w:rPr>
          <w:rFonts w:cstheme="minorHAnsi"/>
          <w:sz w:val="24"/>
          <w:szCs w:val="24"/>
        </w:rPr>
        <w:t>le</w:t>
      </w:r>
      <w:r w:rsidR="00AB43CF" w:rsidRPr="00BF72C8">
        <w:rPr>
          <w:rFonts w:cstheme="minorHAnsi"/>
          <w:sz w:val="24"/>
          <w:szCs w:val="24"/>
        </w:rPr>
        <w:t xml:space="preserve"> </w:t>
      </w:r>
      <w:r w:rsidR="00AB43CF" w:rsidRPr="00466305">
        <w:rPr>
          <w:rFonts w:cstheme="minorHAnsi"/>
          <w:b/>
          <w:sz w:val="24"/>
          <w:szCs w:val="24"/>
        </w:rPr>
        <w:t>Jan Matejko</w:t>
      </w:r>
      <w:r w:rsidR="00AB43CF" w:rsidRPr="00BF72C8">
        <w:rPr>
          <w:rFonts w:cstheme="minorHAnsi"/>
          <w:sz w:val="24"/>
          <w:szCs w:val="24"/>
        </w:rPr>
        <w:t xml:space="preserve">. </w:t>
      </w:r>
      <w:r w:rsidR="00625F8B">
        <w:rPr>
          <w:rFonts w:cstheme="minorHAnsi"/>
          <w:sz w:val="24"/>
          <w:szCs w:val="24"/>
        </w:rPr>
        <w:t xml:space="preserve">Znakomity, dopiero teraz odkrywany pejzażysta </w:t>
      </w:r>
      <w:r w:rsidR="00625F8B" w:rsidRPr="007D110C">
        <w:rPr>
          <w:rFonts w:cstheme="minorHAnsi"/>
          <w:b/>
          <w:sz w:val="24"/>
          <w:szCs w:val="24"/>
        </w:rPr>
        <w:t xml:space="preserve">Jan </w:t>
      </w:r>
      <w:proofErr w:type="spellStart"/>
      <w:r w:rsidR="00625F8B" w:rsidRPr="007D110C">
        <w:rPr>
          <w:rFonts w:cstheme="minorHAnsi"/>
          <w:b/>
          <w:sz w:val="24"/>
          <w:szCs w:val="24"/>
        </w:rPr>
        <w:t>Ciągliński</w:t>
      </w:r>
      <w:proofErr w:type="spellEnd"/>
      <w:r w:rsidR="00625F8B">
        <w:rPr>
          <w:rFonts w:cstheme="minorHAnsi"/>
          <w:sz w:val="24"/>
          <w:szCs w:val="24"/>
        </w:rPr>
        <w:t xml:space="preserve"> tworzył </w:t>
      </w:r>
      <w:r w:rsidR="00CE0822" w:rsidRPr="00A3639A">
        <w:rPr>
          <w:rFonts w:cstheme="minorHAnsi"/>
          <w:sz w:val="24"/>
          <w:szCs w:val="24"/>
        </w:rPr>
        <w:t>tutaj</w:t>
      </w:r>
      <w:r w:rsidR="00625F8B" w:rsidRPr="00A3639A">
        <w:rPr>
          <w:rFonts w:cstheme="minorHAnsi"/>
          <w:sz w:val="24"/>
          <w:szCs w:val="24"/>
        </w:rPr>
        <w:t xml:space="preserve"> </w:t>
      </w:r>
      <w:r w:rsidR="00625F8B">
        <w:rPr>
          <w:rFonts w:cstheme="minorHAnsi"/>
          <w:sz w:val="24"/>
          <w:szCs w:val="24"/>
        </w:rPr>
        <w:t xml:space="preserve">swe impresjonistyczne </w:t>
      </w:r>
      <w:r w:rsidR="001A1A1C">
        <w:rPr>
          <w:rFonts w:cstheme="minorHAnsi"/>
          <w:sz w:val="24"/>
          <w:szCs w:val="24"/>
        </w:rPr>
        <w:t>dzieła</w:t>
      </w:r>
      <w:r w:rsidR="00625F8B">
        <w:rPr>
          <w:rFonts w:cstheme="minorHAnsi"/>
          <w:sz w:val="24"/>
          <w:szCs w:val="24"/>
        </w:rPr>
        <w:t>.</w:t>
      </w:r>
      <w:r w:rsidR="00625F8B" w:rsidRPr="00BF72C8">
        <w:rPr>
          <w:rFonts w:cstheme="minorHAnsi"/>
          <w:sz w:val="24"/>
          <w:szCs w:val="24"/>
        </w:rPr>
        <w:t xml:space="preserve"> </w:t>
      </w:r>
      <w:r w:rsidR="002D5713">
        <w:rPr>
          <w:rFonts w:cstheme="minorHAnsi"/>
          <w:sz w:val="24"/>
          <w:szCs w:val="24"/>
        </w:rPr>
        <w:t>K</w:t>
      </w:r>
      <w:r w:rsidR="00625F8B">
        <w:rPr>
          <w:rFonts w:cstheme="minorHAnsi"/>
          <w:sz w:val="24"/>
          <w:szCs w:val="24"/>
        </w:rPr>
        <w:t>arierę n</w:t>
      </w:r>
      <w:r w:rsidR="00AB43CF" w:rsidRPr="00BF72C8">
        <w:rPr>
          <w:rFonts w:cstheme="minorHAnsi"/>
          <w:sz w:val="24"/>
          <w:szCs w:val="24"/>
        </w:rPr>
        <w:t>adworn</w:t>
      </w:r>
      <w:r w:rsidR="00625F8B">
        <w:rPr>
          <w:rFonts w:cstheme="minorHAnsi"/>
          <w:sz w:val="24"/>
          <w:szCs w:val="24"/>
        </w:rPr>
        <w:t>ego</w:t>
      </w:r>
      <w:r w:rsidR="00AB43CF" w:rsidRPr="00BF72C8">
        <w:rPr>
          <w:rFonts w:cstheme="minorHAnsi"/>
          <w:sz w:val="24"/>
          <w:szCs w:val="24"/>
        </w:rPr>
        <w:t xml:space="preserve"> malarz</w:t>
      </w:r>
      <w:r w:rsidR="00625F8B">
        <w:rPr>
          <w:rFonts w:cstheme="minorHAnsi"/>
          <w:sz w:val="24"/>
          <w:szCs w:val="24"/>
        </w:rPr>
        <w:t>a</w:t>
      </w:r>
      <w:r w:rsidR="00AB43CF" w:rsidRPr="00BF72C8">
        <w:rPr>
          <w:rFonts w:cstheme="minorHAnsi"/>
          <w:sz w:val="24"/>
          <w:szCs w:val="24"/>
        </w:rPr>
        <w:t xml:space="preserve"> sułtana </w:t>
      </w:r>
      <w:proofErr w:type="spellStart"/>
      <w:r w:rsidR="00AB43CF" w:rsidRPr="00BF72C8">
        <w:rPr>
          <w:rFonts w:cstheme="minorHAnsi"/>
          <w:sz w:val="24"/>
          <w:szCs w:val="24"/>
        </w:rPr>
        <w:t>Abdülaziza</w:t>
      </w:r>
      <w:proofErr w:type="spellEnd"/>
      <w:r w:rsidR="00AB43CF" w:rsidRPr="00BF72C8">
        <w:rPr>
          <w:rFonts w:cstheme="minorHAnsi"/>
          <w:sz w:val="24"/>
          <w:szCs w:val="24"/>
        </w:rPr>
        <w:t xml:space="preserve"> </w:t>
      </w:r>
      <w:r w:rsidR="00625F8B">
        <w:rPr>
          <w:rFonts w:cstheme="minorHAnsi"/>
          <w:sz w:val="24"/>
          <w:szCs w:val="24"/>
        </w:rPr>
        <w:t>zrobił</w:t>
      </w:r>
      <w:r w:rsidR="00DD2ACE" w:rsidRPr="00BF72C8">
        <w:rPr>
          <w:rFonts w:cstheme="minorHAnsi"/>
          <w:sz w:val="24"/>
          <w:szCs w:val="24"/>
        </w:rPr>
        <w:t xml:space="preserve"> </w:t>
      </w:r>
      <w:r w:rsidR="00AB43CF" w:rsidRPr="007D110C">
        <w:rPr>
          <w:rFonts w:cstheme="minorHAnsi"/>
          <w:b/>
          <w:sz w:val="24"/>
          <w:szCs w:val="24"/>
        </w:rPr>
        <w:t>Stanisław Poraj Chlebowski</w:t>
      </w:r>
      <w:r w:rsidR="00625F8B">
        <w:rPr>
          <w:rFonts w:cstheme="minorHAnsi"/>
          <w:sz w:val="24"/>
          <w:szCs w:val="24"/>
        </w:rPr>
        <w:t>.</w:t>
      </w:r>
      <w:r w:rsidR="00AB43CF" w:rsidRPr="00BF72C8">
        <w:rPr>
          <w:rFonts w:cstheme="minorHAnsi"/>
          <w:sz w:val="24"/>
          <w:szCs w:val="24"/>
        </w:rPr>
        <w:t xml:space="preserve"> </w:t>
      </w:r>
    </w:p>
    <w:p w14:paraId="5968EC58" w14:textId="5A98B280" w:rsidR="00D72B4E" w:rsidRDefault="00A3639A" w:rsidP="00F61C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3639A">
        <w:rPr>
          <w:rFonts w:cstheme="minorHAnsi"/>
          <w:sz w:val="24"/>
          <w:szCs w:val="24"/>
        </w:rPr>
        <w:t xml:space="preserve">Już w drugiej połowie XIX wieku – wkrótce po tym, jak niezależnie od siebie </w:t>
      </w:r>
      <w:proofErr w:type="spellStart"/>
      <w:r w:rsidRPr="00A3639A">
        <w:rPr>
          <w:rFonts w:cstheme="minorHAnsi"/>
          <w:sz w:val="24"/>
          <w:szCs w:val="24"/>
        </w:rPr>
        <w:t>Nicephore</w:t>
      </w:r>
      <w:proofErr w:type="spellEnd"/>
      <w:r w:rsidRPr="00A3639A">
        <w:rPr>
          <w:rFonts w:cstheme="minorHAnsi"/>
          <w:sz w:val="24"/>
          <w:szCs w:val="24"/>
        </w:rPr>
        <w:t xml:space="preserve"> </w:t>
      </w:r>
      <w:proofErr w:type="spellStart"/>
      <w:r w:rsidRPr="00A3639A">
        <w:rPr>
          <w:rFonts w:cstheme="minorHAnsi"/>
          <w:sz w:val="24"/>
          <w:szCs w:val="24"/>
        </w:rPr>
        <w:t>Niépce</w:t>
      </w:r>
      <w:proofErr w:type="spellEnd"/>
      <w:r w:rsidRPr="00A3639A">
        <w:rPr>
          <w:rFonts w:cstheme="minorHAnsi"/>
          <w:sz w:val="24"/>
          <w:szCs w:val="24"/>
        </w:rPr>
        <w:t xml:space="preserve"> i Louis </w:t>
      </w:r>
      <w:proofErr w:type="spellStart"/>
      <w:r w:rsidRPr="00A3639A">
        <w:rPr>
          <w:rFonts w:cstheme="minorHAnsi"/>
          <w:sz w:val="24"/>
          <w:szCs w:val="24"/>
        </w:rPr>
        <w:t>Daguerre</w:t>
      </w:r>
      <w:proofErr w:type="spellEnd"/>
      <w:r w:rsidRPr="00A3639A">
        <w:rPr>
          <w:rFonts w:cstheme="minorHAnsi"/>
          <w:sz w:val="24"/>
          <w:szCs w:val="24"/>
        </w:rPr>
        <w:t xml:space="preserve"> przedstawili światu swój rewolucyjny wynalazek dagerotypii – do Stambułu</w:t>
      </w:r>
      <w:r w:rsidRPr="00A3639A" w:rsidDel="00A3639A">
        <w:rPr>
          <w:rFonts w:cstheme="minorHAnsi"/>
          <w:sz w:val="24"/>
          <w:szCs w:val="24"/>
        </w:rPr>
        <w:t xml:space="preserve"> </w:t>
      </w:r>
      <w:r w:rsidR="00466305">
        <w:rPr>
          <w:rFonts w:cstheme="minorHAnsi"/>
          <w:sz w:val="24"/>
          <w:szCs w:val="24"/>
        </w:rPr>
        <w:t xml:space="preserve">przybyli </w:t>
      </w:r>
      <w:r w:rsidR="00466305" w:rsidRPr="00466305">
        <w:rPr>
          <w:rFonts w:cstheme="minorHAnsi"/>
          <w:b/>
          <w:sz w:val="24"/>
          <w:szCs w:val="24"/>
        </w:rPr>
        <w:t>fotografowie</w:t>
      </w:r>
      <w:r w:rsidR="00005E3A" w:rsidRPr="00466305">
        <w:rPr>
          <w:rFonts w:cstheme="minorHAnsi"/>
          <w:b/>
          <w:sz w:val="24"/>
          <w:szCs w:val="24"/>
        </w:rPr>
        <w:t>,</w:t>
      </w:r>
      <w:r w:rsidR="005B5EB0" w:rsidRPr="000555E4">
        <w:rPr>
          <w:rFonts w:cstheme="minorHAnsi"/>
          <w:b/>
          <w:sz w:val="24"/>
          <w:szCs w:val="24"/>
        </w:rPr>
        <w:t xml:space="preserve"> zaintrygowani zarówno położeniem miasta, jak i jego orientalnym </w:t>
      </w:r>
      <w:r w:rsidR="00FC1933" w:rsidRPr="000555E4">
        <w:rPr>
          <w:rFonts w:cstheme="minorHAnsi"/>
          <w:b/>
          <w:sz w:val="24"/>
          <w:szCs w:val="24"/>
        </w:rPr>
        <w:t>charakterem</w:t>
      </w:r>
      <w:r w:rsidR="00AB43CF" w:rsidRPr="00BF72C8">
        <w:rPr>
          <w:rFonts w:cstheme="minorHAnsi"/>
          <w:sz w:val="24"/>
          <w:szCs w:val="24"/>
        </w:rPr>
        <w:t xml:space="preserve">. </w:t>
      </w:r>
      <w:r w:rsidR="00BB5CF2">
        <w:rPr>
          <w:rFonts w:cstheme="minorHAnsi"/>
          <w:sz w:val="24"/>
          <w:szCs w:val="24"/>
        </w:rPr>
        <w:t>Początkowo</w:t>
      </w:r>
      <w:r w:rsidR="00D9170F" w:rsidRPr="00BF72C8">
        <w:rPr>
          <w:rFonts w:cstheme="minorHAnsi"/>
          <w:sz w:val="24"/>
          <w:szCs w:val="24"/>
        </w:rPr>
        <w:t xml:space="preserve"> zamożni podróżnicy, </w:t>
      </w:r>
      <w:r w:rsidR="00BB5CF2">
        <w:rPr>
          <w:rFonts w:cstheme="minorHAnsi"/>
          <w:sz w:val="24"/>
          <w:szCs w:val="24"/>
        </w:rPr>
        <w:t>a w ślad za nimi</w:t>
      </w:r>
      <w:r w:rsidR="00D9170F" w:rsidRPr="00BF72C8">
        <w:rPr>
          <w:rFonts w:cstheme="minorHAnsi"/>
          <w:sz w:val="24"/>
          <w:szCs w:val="24"/>
        </w:rPr>
        <w:t xml:space="preserve"> coraz liczniejsi miejscowi fotografowie uwieczniali na kliszach </w:t>
      </w:r>
      <w:r w:rsidR="00BB5CF2">
        <w:rPr>
          <w:rFonts w:cstheme="minorHAnsi"/>
          <w:sz w:val="24"/>
          <w:szCs w:val="24"/>
        </w:rPr>
        <w:t>panoramę</w:t>
      </w:r>
      <w:r w:rsidR="00D9170F" w:rsidRPr="00BF72C8">
        <w:rPr>
          <w:rFonts w:cstheme="minorHAnsi"/>
          <w:sz w:val="24"/>
          <w:szCs w:val="24"/>
        </w:rPr>
        <w:t xml:space="preserve"> </w:t>
      </w:r>
      <w:r w:rsidR="00975D1D" w:rsidRPr="00325726">
        <w:rPr>
          <w:rFonts w:cstheme="minorHAnsi"/>
          <w:sz w:val="24"/>
          <w:szCs w:val="24"/>
        </w:rPr>
        <w:t xml:space="preserve">metropolii </w:t>
      </w:r>
      <w:r w:rsidR="00D9170F" w:rsidRPr="00325726">
        <w:rPr>
          <w:rFonts w:cstheme="minorHAnsi"/>
          <w:sz w:val="24"/>
          <w:szCs w:val="24"/>
        </w:rPr>
        <w:t xml:space="preserve">i </w:t>
      </w:r>
      <w:r w:rsidR="00BB5CF2" w:rsidRPr="00325726">
        <w:rPr>
          <w:rFonts w:cstheme="minorHAnsi"/>
          <w:sz w:val="24"/>
          <w:szCs w:val="24"/>
        </w:rPr>
        <w:t>sceny z życia</w:t>
      </w:r>
      <w:r w:rsidR="00FC1933" w:rsidRPr="00325726">
        <w:rPr>
          <w:rFonts w:cstheme="minorHAnsi"/>
          <w:sz w:val="24"/>
          <w:szCs w:val="24"/>
        </w:rPr>
        <w:t xml:space="preserve"> </w:t>
      </w:r>
      <w:proofErr w:type="spellStart"/>
      <w:r w:rsidR="00325726" w:rsidRPr="00325726">
        <w:rPr>
          <w:rFonts w:cstheme="minorHAnsi"/>
          <w:sz w:val="24"/>
          <w:szCs w:val="24"/>
        </w:rPr>
        <w:t>stambulczyków</w:t>
      </w:r>
      <w:proofErr w:type="spellEnd"/>
      <w:r w:rsidR="00D9170F" w:rsidRPr="00325726">
        <w:rPr>
          <w:rFonts w:cstheme="minorHAnsi"/>
          <w:sz w:val="24"/>
          <w:szCs w:val="24"/>
        </w:rPr>
        <w:t xml:space="preserve">. </w:t>
      </w:r>
      <w:r w:rsidR="00D72B4E" w:rsidRPr="00466305">
        <w:rPr>
          <w:rFonts w:cstheme="minorHAnsi"/>
          <w:b/>
          <w:sz w:val="24"/>
          <w:szCs w:val="24"/>
        </w:rPr>
        <w:t xml:space="preserve">Wystawa </w:t>
      </w:r>
      <w:r w:rsidR="00D72B4E" w:rsidRPr="00325726">
        <w:rPr>
          <w:rFonts w:cstheme="minorHAnsi"/>
          <w:b/>
          <w:sz w:val="24"/>
          <w:szCs w:val="24"/>
        </w:rPr>
        <w:t xml:space="preserve">opowiada o </w:t>
      </w:r>
      <w:r w:rsidR="00FC1933" w:rsidRPr="00325726">
        <w:rPr>
          <w:rFonts w:cstheme="minorHAnsi"/>
          <w:b/>
          <w:sz w:val="24"/>
          <w:szCs w:val="24"/>
        </w:rPr>
        <w:t>codzienności</w:t>
      </w:r>
      <w:r w:rsidR="00D72B4E" w:rsidRPr="00325726">
        <w:rPr>
          <w:rFonts w:cstheme="minorHAnsi"/>
          <w:b/>
          <w:sz w:val="24"/>
          <w:szCs w:val="24"/>
        </w:rPr>
        <w:t xml:space="preserve"> miasta</w:t>
      </w:r>
      <w:r w:rsidR="00FC1933" w:rsidRPr="00325726">
        <w:rPr>
          <w:rFonts w:cstheme="minorHAnsi"/>
          <w:b/>
          <w:sz w:val="24"/>
          <w:szCs w:val="24"/>
        </w:rPr>
        <w:t xml:space="preserve"> i o zamieszkujących</w:t>
      </w:r>
      <w:r w:rsidR="00FC1933" w:rsidRPr="000555E4">
        <w:rPr>
          <w:rFonts w:cstheme="minorHAnsi"/>
          <w:b/>
          <w:sz w:val="24"/>
          <w:szCs w:val="24"/>
        </w:rPr>
        <w:t xml:space="preserve"> je ludziach</w:t>
      </w:r>
      <w:r w:rsidR="00FC1933">
        <w:rPr>
          <w:rFonts w:cstheme="minorHAnsi"/>
          <w:sz w:val="24"/>
          <w:szCs w:val="24"/>
        </w:rPr>
        <w:t>. Nie mogło na niej zabraknąć</w:t>
      </w:r>
      <w:r w:rsidR="00D72B4E">
        <w:rPr>
          <w:rFonts w:cstheme="minorHAnsi"/>
          <w:sz w:val="24"/>
          <w:szCs w:val="24"/>
        </w:rPr>
        <w:t xml:space="preserve"> słynny</w:t>
      </w:r>
      <w:r w:rsidR="00FC1933">
        <w:rPr>
          <w:rFonts w:cstheme="minorHAnsi"/>
          <w:sz w:val="24"/>
          <w:szCs w:val="24"/>
        </w:rPr>
        <w:t>ch</w:t>
      </w:r>
      <w:r w:rsidR="00D72B4E">
        <w:rPr>
          <w:rFonts w:cstheme="minorHAnsi"/>
          <w:sz w:val="24"/>
          <w:szCs w:val="24"/>
        </w:rPr>
        <w:t xml:space="preserve"> stambu</w:t>
      </w:r>
      <w:r w:rsidR="005B5EB0">
        <w:rPr>
          <w:rFonts w:cstheme="minorHAnsi"/>
          <w:sz w:val="24"/>
          <w:szCs w:val="24"/>
        </w:rPr>
        <w:t>l</w:t>
      </w:r>
      <w:r w:rsidR="00D72B4E">
        <w:rPr>
          <w:rFonts w:cstheme="minorHAnsi"/>
          <w:sz w:val="24"/>
          <w:szCs w:val="24"/>
        </w:rPr>
        <w:t>ski</w:t>
      </w:r>
      <w:r w:rsidR="00FC1933">
        <w:rPr>
          <w:rFonts w:cstheme="minorHAnsi"/>
          <w:sz w:val="24"/>
          <w:szCs w:val="24"/>
        </w:rPr>
        <w:t>ch</w:t>
      </w:r>
      <w:r w:rsidR="00D72B4E">
        <w:rPr>
          <w:rFonts w:cstheme="minorHAnsi"/>
          <w:sz w:val="24"/>
          <w:szCs w:val="24"/>
        </w:rPr>
        <w:t xml:space="preserve"> ps</w:t>
      </w:r>
      <w:r w:rsidR="00FC1933">
        <w:rPr>
          <w:rFonts w:cstheme="minorHAnsi"/>
          <w:sz w:val="24"/>
          <w:szCs w:val="24"/>
        </w:rPr>
        <w:t>ów</w:t>
      </w:r>
      <w:r w:rsidR="00D72B4E">
        <w:rPr>
          <w:rFonts w:cstheme="minorHAnsi"/>
          <w:sz w:val="24"/>
          <w:szCs w:val="24"/>
        </w:rPr>
        <w:t xml:space="preserve"> i kot</w:t>
      </w:r>
      <w:r w:rsidR="00FC1933">
        <w:rPr>
          <w:rFonts w:cstheme="minorHAnsi"/>
          <w:sz w:val="24"/>
          <w:szCs w:val="24"/>
        </w:rPr>
        <w:t>ów</w:t>
      </w:r>
      <w:r w:rsidR="00D72B4E">
        <w:rPr>
          <w:rFonts w:cstheme="minorHAnsi"/>
          <w:sz w:val="24"/>
          <w:szCs w:val="24"/>
        </w:rPr>
        <w:t xml:space="preserve">. Pokazuje też </w:t>
      </w:r>
      <w:r w:rsidR="00FC1933">
        <w:rPr>
          <w:rFonts w:cstheme="minorHAnsi"/>
          <w:sz w:val="24"/>
          <w:szCs w:val="24"/>
        </w:rPr>
        <w:t xml:space="preserve">gruntowne </w:t>
      </w:r>
      <w:r w:rsidR="00D72B4E" w:rsidRPr="00BF72C8">
        <w:rPr>
          <w:rFonts w:cstheme="minorHAnsi"/>
          <w:sz w:val="24"/>
          <w:szCs w:val="24"/>
        </w:rPr>
        <w:t>zmian</w:t>
      </w:r>
      <w:r w:rsidR="00D72B4E">
        <w:rPr>
          <w:rFonts w:cstheme="minorHAnsi"/>
          <w:sz w:val="24"/>
          <w:szCs w:val="24"/>
        </w:rPr>
        <w:t>y</w:t>
      </w:r>
      <w:r w:rsidR="00D72B4E" w:rsidRPr="00BF72C8">
        <w:rPr>
          <w:rFonts w:cstheme="minorHAnsi"/>
          <w:sz w:val="24"/>
          <w:szCs w:val="24"/>
        </w:rPr>
        <w:t xml:space="preserve"> społeczn</w:t>
      </w:r>
      <w:r w:rsidR="00D72B4E">
        <w:rPr>
          <w:rFonts w:cstheme="minorHAnsi"/>
          <w:sz w:val="24"/>
          <w:szCs w:val="24"/>
        </w:rPr>
        <w:t>e</w:t>
      </w:r>
      <w:r w:rsidR="00D72B4E" w:rsidRPr="00BF72C8">
        <w:rPr>
          <w:rFonts w:cstheme="minorHAnsi"/>
          <w:sz w:val="24"/>
          <w:szCs w:val="24"/>
        </w:rPr>
        <w:t xml:space="preserve"> i obyczajow</w:t>
      </w:r>
      <w:r w:rsidR="00D72B4E">
        <w:rPr>
          <w:rFonts w:cstheme="minorHAnsi"/>
          <w:sz w:val="24"/>
          <w:szCs w:val="24"/>
        </w:rPr>
        <w:t>e</w:t>
      </w:r>
      <w:r w:rsidR="00D72B4E" w:rsidRPr="00BF72C8">
        <w:rPr>
          <w:rFonts w:cstheme="minorHAnsi"/>
          <w:sz w:val="24"/>
          <w:szCs w:val="24"/>
        </w:rPr>
        <w:t xml:space="preserve">, jakie dokonywały się od </w:t>
      </w:r>
      <w:r w:rsidR="00FC1933">
        <w:rPr>
          <w:rFonts w:cstheme="minorHAnsi"/>
          <w:sz w:val="24"/>
          <w:szCs w:val="24"/>
        </w:rPr>
        <w:t xml:space="preserve">czasów </w:t>
      </w:r>
      <w:r w:rsidR="00D72B4E" w:rsidRPr="00BF72C8">
        <w:rPr>
          <w:rFonts w:cstheme="minorHAnsi"/>
          <w:sz w:val="24"/>
          <w:szCs w:val="24"/>
        </w:rPr>
        <w:t xml:space="preserve">tanzymatu do </w:t>
      </w:r>
      <w:r w:rsidR="00E45FBE">
        <w:rPr>
          <w:rFonts w:cstheme="minorHAnsi"/>
          <w:sz w:val="24"/>
          <w:szCs w:val="24"/>
        </w:rPr>
        <w:t>r</w:t>
      </w:r>
      <w:r w:rsidR="00D72B4E" w:rsidRPr="00BF72C8">
        <w:rPr>
          <w:rFonts w:cstheme="minorHAnsi"/>
          <w:sz w:val="24"/>
          <w:szCs w:val="24"/>
        </w:rPr>
        <w:t>epubliki</w:t>
      </w:r>
      <w:r w:rsidR="00FC1933">
        <w:rPr>
          <w:rFonts w:cstheme="minorHAnsi"/>
          <w:sz w:val="24"/>
          <w:szCs w:val="24"/>
        </w:rPr>
        <w:t>, jak</w:t>
      </w:r>
      <w:r w:rsidR="00FD30E0">
        <w:rPr>
          <w:rFonts w:cstheme="minorHAnsi"/>
          <w:sz w:val="24"/>
          <w:szCs w:val="24"/>
        </w:rPr>
        <w:t xml:space="preserve"> na przykład pierwsze głosowani</w:t>
      </w:r>
      <w:r w:rsidR="00FC1933">
        <w:rPr>
          <w:rFonts w:cstheme="minorHAnsi"/>
          <w:sz w:val="24"/>
          <w:szCs w:val="24"/>
        </w:rPr>
        <w:t>e</w:t>
      </w:r>
      <w:r w:rsidR="00FD30E0">
        <w:rPr>
          <w:rFonts w:cstheme="minorHAnsi"/>
          <w:sz w:val="24"/>
          <w:szCs w:val="24"/>
        </w:rPr>
        <w:t xml:space="preserve"> kobiet</w:t>
      </w:r>
      <w:r w:rsidR="00FD30E0" w:rsidRPr="00FD30E0">
        <w:rPr>
          <w:rFonts w:cstheme="minorHAnsi"/>
          <w:sz w:val="24"/>
          <w:szCs w:val="24"/>
        </w:rPr>
        <w:t xml:space="preserve"> w zaimprowizowanej komisji wyborczej. </w:t>
      </w:r>
      <w:r w:rsidR="00FD30E0">
        <w:rPr>
          <w:rFonts w:cstheme="minorHAnsi"/>
          <w:sz w:val="24"/>
          <w:szCs w:val="24"/>
        </w:rPr>
        <w:t xml:space="preserve">Wielu zadziwi zapewne </w:t>
      </w:r>
      <w:r w:rsidR="00975D1D">
        <w:rPr>
          <w:rFonts w:cstheme="minorHAnsi"/>
          <w:sz w:val="24"/>
          <w:szCs w:val="24"/>
        </w:rPr>
        <w:t>to</w:t>
      </w:r>
      <w:r w:rsidR="00FD30E0">
        <w:rPr>
          <w:rFonts w:cstheme="minorHAnsi"/>
          <w:sz w:val="24"/>
          <w:szCs w:val="24"/>
        </w:rPr>
        <w:t>, że k</w:t>
      </w:r>
      <w:r w:rsidR="00FD30E0" w:rsidRPr="00FD30E0">
        <w:rPr>
          <w:rFonts w:cstheme="minorHAnsi"/>
          <w:sz w:val="24"/>
          <w:szCs w:val="24"/>
        </w:rPr>
        <w:t xml:space="preserve">obiety </w:t>
      </w:r>
      <w:r w:rsidR="00FD30E0">
        <w:rPr>
          <w:rFonts w:cstheme="minorHAnsi"/>
          <w:sz w:val="24"/>
          <w:szCs w:val="24"/>
        </w:rPr>
        <w:t xml:space="preserve">w Turcji bardzo wcześnie </w:t>
      </w:r>
      <w:r w:rsidR="00FD30E0" w:rsidRPr="00FD30E0">
        <w:rPr>
          <w:rFonts w:cstheme="minorHAnsi"/>
          <w:sz w:val="24"/>
          <w:szCs w:val="24"/>
        </w:rPr>
        <w:t>otrzymały praw</w:t>
      </w:r>
      <w:r w:rsidR="00FC1933">
        <w:rPr>
          <w:rFonts w:cstheme="minorHAnsi"/>
          <w:sz w:val="24"/>
          <w:szCs w:val="24"/>
        </w:rPr>
        <w:t>a</w:t>
      </w:r>
      <w:r w:rsidR="00FD30E0" w:rsidRPr="00FD30E0">
        <w:rPr>
          <w:rFonts w:cstheme="minorHAnsi"/>
          <w:sz w:val="24"/>
          <w:szCs w:val="24"/>
        </w:rPr>
        <w:t xml:space="preserve"> </w:t>
      </w:r>
      <w:r w:rsidR="00FD30E0">
        <w:rPr>
          <w:rFonts w:cstheme="minorHAnsi"/>
          <w:sz w:val="24"/>
          <w:szCs w:val="24"/>
        </w:rPr>
        <w:t>wyborcze (</w:t>
      </w:r>
      <w:r w:rsidR="00FD30E0" w:rsidRPr="00FD30E0">
        <w:rPr>
          <w:rFonts w:cstheme="minorHAnsi"/>
          <w:sz w:val="24"/>
          <w:szCs w:val="24"/>
        </w:rPr>
        <w:t xml:space="preserve">w wyborach lokalnych </w:t>
      </w:r>
      <w:r w:rsidR="00FC1933">
        <w:rPr>
          <w:rFonts w:cstheme="minorHAnsi"/>
          <w:sz w:val="24"/>
          <w:szCs w:val="24"/>
        </w:rPr>
        <w:t xml:space="preserve">już </w:t>
      </w:r>
      <w:r w:rsidR="00FD30E0" w:rsidRPr="00FD30E0">
        <w:rPr>
          <w:rFonts w:cstheme="minorHAnsi"/>
          <w:sz w:val="24"/>
          <w:szCs w:val="24"/>
        </w:rPr>
        <w:t xml:space="preserve">w </w:t>
      </w:r>
      <w:r w:rsidR="00FC1933">
        <w:rPr>
          <w:rFonts w:cstheme="minorHAnsi"/>
          <w:sz w:val="24"/>
          <w:szCs w:val="24"/>
        </w:rPr>
        <w:t xml:space="preserve">roku </w:t>
      </w:r>
      <w:r w:rsidR="00FD30E0" w:rsidRPr="00FD30E0">
        <w:rPr>
          <w:rFonts w:cstheme="minorHAnsi"/>
          <w:sz w:val="24"/>
          <w:szCs w:val="24"/>
        </w:rPr>
        <w:t>1930, a czynne i bierne do parlamentu w grudniu 1934</w:t>
      </w:r>
      <w:r w:rsidR="00FD30E0">
        <w:rPr>
          <w:rFonts w:cstheme="minorHAnsi"/>
          <w:sz w:val="24"/>
          <w:szCs w:val="24"/>
        </w:rPr>
        <w:t>)</w:t>
      </w:r>
      <w:r w:rsidR="00FD30E0" w:rsidRPr="00FD30E0">
        <w:rPr>
          <w:rFonts w:cstheme="minorHAnsi"/>
          <w:sz w:val="24"/>
          <w:szCs w:val="24"/>
        </w:rPr>
        <w:t>.</w:t>
      </w:r>
    </w:p>
    <w:p w14:paraId="293FCE34" w14:textId="77777777" w:rsidR="00625F8B" w:rsidRDefault="00625F8B" w:rsidP="00F61C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D65964" w14:textId="2F04B710" w:rsidR="001E72B5" w:rsidRDefault="00BF2DD5" w:rsidP="00F61CCF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 wystawie p</w:t>
      </w:r>
      <w:r w:rsidR="00625F8B">
        <w:rPr>
          <w:rFonts w:cstheme="minorHAnsi"/>
          <w:sz w:val="24"/>
          <w:szCs w:val="24"/>
        </w:rPr>
        <w:t xml:space="preserve">rezentowane są </w:t>
      </w:r>
      <w:r w:rsidR="00625F8B" w:rsidRPr="005B5EB0">
        <w:rPr>
          <w:rFonts w:cstheme="minorHAnsi"/>
          <w:b/>
          <w:sz w:val="24"/>
          <w:szCs w:val="24"/>
        </w:rPr>
        <w:t>prace czołowych dziewiętnastowiecznych fotografów, takich jak James Robertson</w:t>
      </w:r>
      <w:r w:rsidRPr="00A3639A">
        <w:rPr>
          <w:rFonts w:cstheme="minorHAnsi"/>
          <w:sz w:val="24"/>
          <w:szCs w:val="24"/>
        </w:rPr>
        <w:t>,</w:t>
      </w:r>
      <w:r w:rsidR="00625F8B">
        <w:rPr>
          <w:rFonts w:cstheme="minorHAnsi"/>
          <w:sz w:val="24"/>
          <w:szCs w:val="24"/>
        </w:rPr>
        <w:t xml:space="preserve"> który </w:t>
      </w:r>
      <w:r>
        <w:rPr>
          <w:rFonts w:cstheme="minorHAnsi"/>
          <w:sz w:val="24"/>
          <w:szCs w:val="24"/>
        </w:rPr>
        <w:t xml:space="preserve">właśnie </w:t>
      </w:r>
      <w:r w:rsidR="00625F8B">
        <w:rPr>
          <w:rFonts w:cstheme="minorHAnsi"/>
          <w:sz w:val="24"/>
          <w:szCs w:val="24"/>
        </w:rPr>
        <w:t>w Stambule zrobił jedną z pierwszych na świecie panoram miasta</w:t>
      </w:r>
      <w:r w:rsidR="00BB5CF2">
        <w:rPr>
          <w:rFonts w:cstheme="minorHAnsi"/>
          <w:sz w:val="24"/>
          <w:szCs w:val="24"/>
        </w:rPr>
        <w:t xml:space="preserve"> –</w:t>
      </w:r>
      <w:r w:rsidR="00625F8B">
        <w:rPr>
          <w:rFonts w:cstheme="minorHAnsi"/>
          <w:sz w:val="24"/>
          <w:szCs w:val="24"/>
        </w:rPr>
        <w:t xml:space="preserve"> pełn</w:t>
      </w:r>
      <w:r w:rsidR="00BB5CF2">
        <w:rPr>
          <w:rFonts w:cstheme="minorHAnsi"/>
          <w:sz w:val="24"/>
          <w:szCs w:val="24"/>
        </w:rPr>
        <w:t>e</w:t>
      </w:r>
      <w:r w:rsidR="00625F8B">
        <w:rPr>
          <w:rFonts w:cstheme="minorHAnsi"/>
          <w:sz w:val="24"/>
          <w:szCs w:val="24"/>
        </w:rPr>
        <w:t xml:space="preserve"> 360 stopni. </w:t>
      </w:r>
      <w:r w:rsidR="0022080A" w:rsidRPr="00BF72C8">
        <w:rPr>
          <w:rFonts w:cstheme="minorHAnsi"/>
          <w:sz w:val="24"/>
          <w:szCs w:val="24"/>
        </w:rPr>
        <w:t>Sporą r</w:t>
      </w:r>
      <w:r w:rsidR="00762DB3" w:rsidRPr="00BF72C8">
        <w:rPr>
          <w:rFonts w:cstheme="minorHAnsi"/>
          <w:sz w:val="24"/>
          <w:szCs w:val="24"/>
        </w:rPr>
        <w:t xml:space="preserve">enomą cieszyły się </w:t>
      </w:r>
      <w:r w:rsidR="00762DB3" w:rsidRPr="005B5EB0">
        <w:rPr>
          <w:rFonts w:cstheme="minorHAnsi"/>
          <w:b/>
          <w:sz w:val="24"/>
          <w:szCs w:val="24"/>
        </w:rPr>
        <w:t>atelier fotograficzne</w:t>
      </w:r>
      <w:r w:rsidR="00BB5CF2">
        <w:rPr>
          <w:rFonts w:cstheme="minorHAnsi"/>
          <w:sz w:val="24"/>
          <w:szCs w:val="24"/>
        </w:rPr>
        <w:t>,</w:t>
      </w:r>
      <w:r w:rsidR="00762DB3" w:rsidRPr="00BF72C8">
        <w:rPr>
          <w:rFonts w:cstheme="minorHAnsi"/>
          <w:sz w:val="24"/>
          <w:szCs w:val="24"/>
        </w:rPr>
        <w:t xml:space="preserve"> </w:t>
      </w:r>
      <w:r w:rsidR="00E6399B" w:rsidRPr="00BF72C8">
        <w:rPr>
          <w:rFonts w:cstheme="minorHAnsi"/>
          <w:sz w:val="24"/>
          <w:szCs w:val="24"/>
        </w:rPr>
        <w:t xml:space="preserve">na przykład </w:t>
      </w:r>
      <w:r w:rsidR="00BB5CF2">
        <w:rPr>
          <w:rFonts w:cstheme="minorHAnsi"/>
          <w:sz w:val="24"/>
          <w:szCs w:val="24"/>
        </w:rPr>
        <w:t>t</w:t>
      </w:r>
      <w:r w:rsidR="00AE3D7E">
        <w:rPr>
          <w:rFonts w:cstheme="minorHAnsi"/>
          <w:sz w:val="24"/>
          <w:szCs w:val="24"/>
        </w:rPr>
        <w:t>e</w:t>
      </w:r>
      <w:r w:rsidR="00BB5CF2">
        <w:rPr>
          <w:rFonts w:cstheme="minorHAnsi"/>
          <w:sz w:val="24"/>
          <w:szCs w:val="24"/>
        </w:rPr>
        <w:t xml:space="preserve"> należące do </w:t>
      </w:r>
      <w:r w:rsidR="00DD2ACE" w:rsidRPr="005B5EB0">
        <w:rPr>
          <w:rFonts w:cstheme="minorHAnsi"/>
          <w:b/>
          <w:sz w:val="24"/>
          <w:szCs w:val="24"/>
        </w:rPr>
        <w:t xml:space="preserve">Pascala </w:t>
      </w:r>
      <w:proofErr w:type="spellStart"/>
      <w:r w:rsidR="00DD2ACE" w:rsidRPr="005B5EB0">
        <w:rPr>
          <w:rFonts w:cstheme="minorHAnsi"/>
          <w:b/>
          <w:sz w:val="24"/>
          <w:szCs w:val="24"/>
        </w:rPr>
        <w:t>Sébaha</w:t>
      </w:r>
      <w:proofErr w:type="spellEnd"/>
      <w:r w:rsidR="00BB5CF2">
        <w:rPr>
          <w:rFonts w:cstheme="minorHAnsi"/>
          <w:sz w:val="24"/>
          <w:szCs w:val="24"/>
        </w:rPr>
        <w:t xml:space="preserve"> </w:t>
      </w:r>
      <w:r w:rsidR="00DD2ACE" w:rsidRPr="00BF72C8">
        <w:rPr>
          <w:rFonts w:cstheme="minorHAnsi"/>
          <w:sz w:val="24"/>
          <w:szCs w:val="24"/>
        </w:rPr>
        <w:t xml:space="preserve">czy </w:t>
      </w:r>
      <w:r w:rsidR="00DD2ACE" w:rsidRPr="005B5EB0">
        <w:rPr>
          <w:rFonts w:cstheme="minorHAnsi"/>
          <w:b/>
          <w:sz w:val="24"/>
          <w:szCs w:val="24"/>
        </w:rPr>
        <w:t>braci Abdullahów</w:t>
      </w:r>
      <w:r w:rsidR="00975D1D" w:rsidRPr="00A3639A">
        <w:rPr>
          <w:rFonts w:cstheme="minorHAnsi"/>
          <w:sz w:val="24"/>
          <w:szCs w:val="24"/>
        </w:rPr>
        <w:t>,</w:t>
      </w:r>
      <w:r w:rsidR="00DD2ACE" w:rsidRPr="00BF72C8">
        <w:rPr>
          <w:rFonts w:cstheme="minorHAnsi"/>
          <w:sz w:val="24"/>
          <w:szCs w:val="24"/>
        </w:rPr>
        <w:t xml:space="preserve"> </w:t>
      </w:r>
      <w:r w:rsidR="00E6399B" w:rsidRPr="00BF72C8">
        <w:rPr>
          <w:rFonts w:cstheme="minorHAnsi"/>
          <w:sz w:val="24"/>
          <w:szCs w:val="24"/>
        </w:rPr>
        <w:t xml:space="preserve">oraz </w:t>
      </w:r>
      <w:r w:rsidR="00E6399B" w:rsidRPr="005B5EB0">
        <w:rPr>
          <w:rFonts w:cstheme="minorHAnsi"/>
          <w:b/>
          <w:sz w:val="24"/>
          <w:szCs w:val="24"/>
        </w:rPr>
        <w:t>pocztów</w:t>
      </w:r>
      <w:r w:rsidR="00DD2ACE" w:rsidRPr="005B5EB0">
        <w:rPr>
          <w:rFonts w:cstheme="minorHAnsi"/>
          <w:b/>
          <w:sz w:val="24"/>
          <w:szCs w:val="24"/>
        </w:rPr>
        <w:t>ki wydawane przez</w:t>
      </w:r>
      <w:r w:rsidR="00E6399B" w:rsidRPr="005B5EB0">
        <w:rPr>
          <w:rFonts w:cstheme="minorHAnsi"/>
          <w:b/>
          <w:sz w:val="24"/>
          <w:szCs w:val="24"/>
        </w:rPr>
        <w:t xml:space="preserve"> </w:t>
      </w:r>
      <w:proofErr w:type="spellStart"/>
      <w:r w:rsidR="00762DB3" w:rsidRPr="005B5EB0">
        <w:rPr>
          <w:rFonts w:cstheme="minorHAnsi"/>
          <w:b/>
          <w:sz w:val="24"/>
          <w:szCs w:val="24"/>
        </w:rPr>
        <w:t>Maxa</w:t>
      </w:r>
      <w:proofErr w:type="spellEnd"/>
      <w:r w:rsidR="00762DB3" w:rsidRPr="005B5EB0">
        <w:rPr>
          <w:rFonts w:cstheme="minorHAnsi"/>
          <w:b/>
          <w:sz w:val="24"/>
          <w:szCs w:val="24"/>
        </w:rPr>
        <w:t xml:space="preserve"> </w:t>
      </w:r>
      <w:proofErr w:type="spellStart"/>
      <w:r w:rsidR="00762DB3" w:rsidRPr="005B5EB0">
        <w:rPr>
          <w:rFonts w:cstheme="minorHAnsi"/>
          <w:b/>
          <w:sz w:val="24"/>
          <w:szCs w:val="24"/>
        </w:rPr>
        <w:t>Fruchterman</w:t>
      </w:r>
      <w:r w:rsidR="00A817CC">
        <w:rPr>
          <w:rFonts w:cstheme="minorHAnsi"/>
          <w:b/>
          <w:sz w:val="24"/>
          <w:szCs w:val="24"/>
        </w:rPr>
        <w:t>n</w:t>
      </w:r>
      <w:r w:rsidR="00762DB3" w:rsidRPr="005B5EB0">
        <w:rPr>
          <w:rFonts w:cstheme="minorHAnsi"/>
          <w:b/>
          <w:sz w:val="24"/>
          <w:szCs w:val="24"/>
        </w:rPr>
        <w:t>a</w:t>
      </w:r>
      <w:proofErr w:type="spellEnd"/>
      <w:r w:rsidR="00762DB3" w:rsidRPr="00BF72C8">
        <w:rPr>
          <w:rFonts w:cstheme="minorHAnsi"/>
          <w:sz w:val="24"/>
          <w:szCs w:val="24"/>
        </w:rPr>
        <w:t xml:space="preserve"> –</w:t>
      </w:r>
      <w:r w:rsidR="00AE3D7E">
        <w:rPr>
          <w:rFonts w:cstheme="minorHAnsi"/>
          <w:sz w:val="24"/>
          <w:szCs w:val="24"/>
        </w:rPr>
        <w:t xml:space="preserve"> </w:t>
      </w:r>
      <w:r w:rsidR="00BF72C8">
        <w:rPr>
          <w:rFonts w:cstheme="minorHAnsi"/>
          <w:sz w:val="24"/>
          <w:szCs w:val="24"/>
        </w:rPr>
        <w:t>z pochodzenia</w:t>
      </w:r>
      <w:r w:rsidR="00AE3D7E" w:rsidRPr="00AE3D7E">
        <w:rPr>
          <w:rFonts w:cstheme="minorHAnsi"/>
          <w:sz w:val="24"/>
          <w:szCs w:val="24"/>
        </w:rPr>
        <w:t xml:space="preserve"> </w:t>
      </w:r>
      <w:r w:rsidR="00AE3D7E" w:rsidRPr="00BF72C8">
        <w:rPr>
          <w:rFonts w:cstheme="minorHAnsi"/>
          <w:sz w:val="24"/>
          <w:szCs w:val="24"/>
        </w:rPr>
        <w:t>Galicjanina</w:t>
      </w:r>
      <w:r w:rsidR="00762DB3" w:rsidRPr="00BF72C8">
        <w:rPr>
          <w:rFonts w:cstheme="minorHAnsi"/>
          <w:sz w:val="24"/>
          <w:szCs w:val="24"/>
        </w:rPr>
        <w:t>.</w:t>
      </w:r>
      <w:r w:rsidR="005021C6" w:rsidRPr="00BF72C8">
        <w:rPr>
          <w:rFonts w:cstheme="minorHAnsi"/>
          <w:sz w:val="24"/>
          <w:szCs w:val="24"/>
        </w:rPr>
        <w:t xml:space="preserve"> Stambulska pocztówka</w:t>
      </w:r>
      <w:r w:rsidR="00BB5CF2">
        <w:rPr>
          <w:rFonts w:cstheme="minorHAnsi"/>
          <w:sz w:val="24"/>
          <w:szCs w:val="24"/>
        </w:rPr>
        <w:t>,</w:t>
      </w:r>
      <w:r w:rsidR="005021C6" w:rsidRPr="00BF72C8">
        <w:rPr>
          <w:rFonts w:cstheme="minorHAnsi"/>
          <w:sz w:val="24"/>
          <w:szCs w:val="24"/>
        </w:rPr>
        <w:t xml:space="preserve"> czerpiąca obficie z dorobku fotografii, wraz z rozwojem turystyki w 1895 roku </w:t>
      </w:r>
      <w:r>
        <w:rPr>
          <w:rFonts w:cstheme="minorHAnsi"/>
          <w:sz w:val="24"/>
          <w:szCs w:val="24"/>
        </w:rPr>
        <w:t>weszła w</w:t>
      </w:r>
      <w:r w:rsidR="005021C6" w:rsidRPr="00BF72C8">
        <w:rPr>
          <w:rFonts w:cstheme="minorHAnsi"/>
          <w:sz w:val="24"/>
          <w:szCs w:val="24"/>
        </w:rPr>
        <w:t xml:space="preserve"> swój </w:t>
      </w:r>
      <w:r w:rsidR="00625F8B">
        <w:rPr>
          <w:rFonts w:cstheme="minorHAnsi"/>
          <w:sz w:val="24"/>
          <w:szCs w:val="24"/>
        </w:rPr>
        <w:t>złoty okres,</w:t>
      </w:r>
      <w:r w:rsidR="005021C6" w:rsidRPr="00BF72C8">
        <w:rPr>
          <w:rFonts w:cstheme="minorHAnsi"/>
          <w:sz w:val="24"/>
          <w:szCs w:val="24"/>
        </w:rPr>
        <w:t xml:space="preserve"> </w:t>
      </w:r>
      <w:r w:rsidR="005021C6" w:rsidRPr="00BF72C8">
        <w:rPr>
          <w:rFonts w:cstheme="minorHAnsi"/>
          <w:iCs/>
          <w:sz w:val="24"/>
          <w:szCs w:val="24"/>
        </w:rPr>
        <w:t xml:space="preserve">stając się nie tylko środkiem prowadzenia korespondencji, </w:t>
      </w:r>
      <w:r w:rsidR="00975D1D">
        <w:rPr>
          <w:rFonts w:cstheme="minorHAnsi"/>
          <w:iCs/>
          <w:sz w:val="24"/>
          <w:szCs w:val="24"/>
        </w:rPr>
        <w:t>lecz także</w:t>
      </w:r>
      <w:r w:rsidR="005021C6" w:rsidRPr="00BF72C8">
        <w:rPr>
          <w:rFonts w:cstheme="minorHAnsi"/>
          <w:iCs/>
          <w:sz w:val="24"/>
          <w:szCs w:val="24"/>
        </w:rPr>
        <w:t xml:space="preserve"> </w:t>
      </w:r>
      <w:r w:rsidR="00BF72C8">
        <w:rPr>
          <w:rFonts w:cstheme="minorHAnsi"/>
          <w:iCs/>
          <w:sz w:val="24"/>
          <w:szCs w:val="24"/>
        </w:rPr>
        <w:t>popularnym</w:t>
      </w:r>
      <w:r w:rsidR="005021C6" w:rsidRPr="00BF72C8">
        <w:rPr>
          <w:rFonts w:cstheme="minorHAnsi"/>
          <w:iCs/>
          <w:sz w:val="24"/>
          <w:szCs w:val="24"/>
        </w:rPr>
        <w:t xml:space="preserve"> souvenirem z </w:t>
      </w:r>
      <w:r w:rsidR="00B2557C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F0F5D4F" wp14:editId="0B7BA0CE">
            <wp:simplePos x="0" y="0"/>
            <wp:positionH relativeFrom="margin">
              <wp:posOffset>-635</wp:posOffset>
            </wp:positionH>
            <wp:positionV relativeFrom="paragraph">
              <wp:posOffset>1119505</wp:posOffset>
            </wp:positionV>
            <wp:extent cx="266700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biety-wybo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C6" w:rsidRPr="00BF72C8">
        <w:rPr>
          <w:rFonts w:cstheme="minorHAnsi"/>
          <w:iCs/>
          <w:sz w:val="24"/>
          <w:szCs w:val="24"/>
        </w:rPr>
        <w:t>orientalnej podróży.</w:t>
      </w:r>
    </w:p>
    <w:p w14:paraId="2D300328" w14:textId="22E8C325" w:rsidR="00CA5AA8" w:rsidRDefault="000E3B8B" w:rsidP="00F61CCF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0E3B8B">
        <w:rPr>
          <w:rFonts w:cstheme="minorHAnsi"/>
          <w:sz w:val="24"/>
          <w:szCs w:val="24"/>
        </w:rPr>
        <w:t xml:space="preserve">Trzon ekspozycji stanowią </w:t>
      </w:r>
      <w:r w:rsidRPr="00466305">
        <w:rPr>
          <w:rFonts w:cstheme="minorHAnsi"/>
          <w:sz w:val="24"/>
          <w:szCs w:val="24"/>
        </w:rPr>
        <w:t>zdjęcia i plakaty</w:t>
      </w:r>
      <w:r w:rsidRPr="000E3B8B">
        <w:rPr>
          <w:rFonts w:cstheme="minorHAnsi"/>
          <w:sz w:val="24"/>
          <w:szCs w:val="24"/>
        </w:rPr>
        <w:t xml:space="preserve"> z kolekcji </w:t>
      </w:r>
      <w:r w:rsidR="00A57E62">
        <w:rPr>
          <w:rFonts w:cstheme="minorHAnsi"/>
          <w:sz w:val="24"/>
          <w:szCs w:val="24"/>
        </w:rPr>
        <w:t xml:space="preserve">Fundacji </w:t>
      </w:r>
      <w:r w:rsidR="00A3639A" w:rsidRPr="000E3B8B">
        <w:rPr>
          <w:rFonts w:cstheme="minorHAnsi"/>
          <w:sz w:val="24"/>
          <w:szCs w:val="24"/>
        </w:rPr>
        <w:t>Sun</w:t>
      </w:r>
      <w:r w:rsidR="00A57E62">
        <w:rPr>
          <w:rFonts w:cstheme="minorHAnsi"/>
          <w:sz w:val="24"/>
          <w:szCs w:val="24"/>
        </w:rPr>
        <w:t>y</w:t>
      </w:r>
      <w:r w:rsidR="00A3639A" w:rsidRPr="000E3B8B">
        <w:rPr>
          <w:rFonts w:cstheme="minorHAnsi"/>
          <w:sz w:val="24"/>
          <w:szCs w:val="24"/>
        </w:rPr>
        <w:t xml:space="preserve"> </w:t>
      </w:r>
      <w:r w:rsidRPr="000E3B8B">
        <w:rPr>
          <w:rFonts w:cstheme="minorHAnsi"/>
          <w:sz w:val="24"/>
          <w:szCs w:val="24"/>
        </w:rPr>
        <w:t xml:space="preserve">&amp; </w:t>
      </w:r>
      <w:proofErr w:type="spellStart"/>
      <w:r w:rsidRPr="000E3B8B">
        <w:rPr>
          <w:rFonts w:cstheme="minorHAnsi"/>
          <w:sz w:val="24"/>
          <w:szCs w:val="24"/>
        </w:rPr>
        <w:t>İnan</w:t>
      </w:r>
      <w:r w:rsidR="00A57E62">
        <w:rPr>
          <w:rFonts w:cstheme="minorHAnsi"/>
          <w:sz w:val="24"/>
          <w:szCs w:val="24"/>
        </w:rPr>
        <w:t>a</w:t>
      </w:r>
      <w:proofErr w:type="spellEnd"/>
      <w:r w:rsidR="00A57E62">
        <w:rPr>
          <w:rFonts w:cstheme="minorHAnsi"/>
          <w:sz w:val="24"/>
          <w:szCs w:val="24"/>
        </w:rPr>
        <w:t xml:space="preserve"> </w:t>
      </w:r>
      <w:proofErr w:type="spellStart"/>
      <w:r w:rsidR="00A57E62">
        <w:rPr>
          <w:rFonts w:cstheme="minorHAnsi"/>
          <w:sz w:val="24"/>
          <w:szCs w:val="24"/>
        </w:rPr>
        <w:t>Kıraç’ów</w:t>
      </w:r>
      <w:proofErr w:type="spellEnd"/>
      <w:r w:rsidR="00A57E62">
        <w:rPr>
          <w:rFonts w:cstheme="minorHAnsi"/>
          <w:sz w:val="24"/>
          <w:szCs w:val="24"/>
        </w:rPr>
        <w:t xml:space="preserve"> (</w:t>
      </w:r>
      <w:r w:rsidR="00A57E62" w:rsidRPr="00A57E62">
        <w:rPr>
          <w:rFonts w:cstheme="minorHAnsi"/>
          <w:sz w:val="24"/>
          <w:szCs w:val="24"/>
        </w:rPr>
        <w:t xml:space="preserve">Suna </w:t>
      </w:r>
      <w:proofErr w:type="spellStart"/>
      <w:r w:rsidR="00A57E62" w:rsidRPr="00A57E62">
        <w:rPr>
          <w:rFonts w:cstheme="minorHAnsi"/>
          <w:sz w:val="24"/>
          <w:szCs w:val="24"/>
        </w:rPr>
        <w:t>ve</w:t>
      </w:r>
      <w:proofErr w:type="spellEnd"/>
      <w:r w:rsidR="00A57E62" w:rsidRPr="00A57E62">
        <w:rPr>
          <w:rFonts w:cstheme="minorHAnsi"/>
          <w:sz w:val="24"/>
          <w:szCs w:val="24"/>
        </w:rPr>
        <w:t xml:space="preserve"> </w:t>
      </w:r>
      <w:proofErr w:type="spellStart"/>
      <w:r w:rsidR="00A57E62" w:rsidRPr="00A57E62">
        <w:rPr>
          <w:rFonts w:cstheme="minorHAnsi"/>
          <w:sz w:val="24"/>
          <w:szCs w:val="24"/>
        </w:rPr>
        <w:t>İnan</w:t>
      </w:r>
      <w:proofErr w:type="spellEnd"/>
      <w:r w:rsidR="00A57E62" w:rsidRPr="00A57E62">
        <w:rPr>
          <w:rFonts w:cstheme="minorHAnsi"/>
          <w:sz w:val="24"/>
          <w:szCs w:val="24"/>
        </w:rPr>
        <w:t xml:space="preserve"> </w:t>
      </w:r>
      <w:proofErr w:type="spellStart"/>
      <w:r w:rsidR="00A57E62" w:rsidRPr="00A57E62">
        <w:rPr>
          <w:rFonts w:cstheme="minorHAnsi"/>
          <w:sz w:val="24"/>
          <w:szCs w:val="24"/>
        </w:rPr>
        <w:t>Kıraç</w:t>
      </w:r>
      <w:proofErr w:type="spellEnd"/>
      <w:r w:rsidR="00A57E62" w:rsidRPr="00A57E62">
        <w:rPr>
          <w:rFonts w:cstheme="minorHAnsi"/>
          <w:sz w:val="24"/>
          <w:szCs w:val="24"/>
        </w:rPr>
        <w:t xml:space="preserve"> </w:t>
      </w:r>
      <w:proofErr w:type="spellStart"/>
      <w:r w:rsidR="00A57E62" w:rsidRPr="00A57E62">
        <w:rPr>
          <w:rFonts w:cstheme="minorHAnsi"/>
          <w:sz w:val="24"/>
          <w:szCs w:val="24"/>
        </w:rPr>
        <w:t>Vakfı</w:t>
      </w:r>
      <w:proofErr w:type="spellEnd"/>
      <w:r w:rsidR="00A57E62">
        <w:rPr>
          <w:rFonts w:cstheme="minorHAnsi"/>
          <w:sz w:val="24"/>
          <w:szCs w:val="24"/>
        </w:rPr>
        <w:t>)</w:t>
      </w:r>
      <w:r w:rsidRPr="000E3B8B">
        <w:rPr>
          <w:rFonts w:cstheme="minorHAnsi"/>
          <w:sz w:val="24"/>
          <w:szCs w:val="24"/>
        </w:rPr>
        <w:t xml:space="preserve">. Wystawę dopełniają pocztówki i fotografie z kolekcji Piotra Nykiela, „orientalne” obrazy i rysunki Jana Matejki, Jana </w:t>
      </w:r>
      <w:proofErr w:type="spellStart"/>
      <w:r w:rsidRPr="000E3B8B">
        <w:rPr>
          <w:rFonts w:cstheme="minorHAnsi"/>
          <w:sz w:val="24"/>
          <w:szCs w:val="24"/>
        </w:rPr>
        <w:t>Ciąglińskiego</w:t>
      </w:r>
      <w:proofErr w:type="spellEnd"/>
      <w:r w:rsidRPr="000E3B8B">
        <w:rPr>
          <w:rFonts w:cstheme="minorHAnsi"/>
          <w:sz w:val="24"/>
          <w:szCs w:val="24"/>
        </w:rPr>
        <w:t>, Stanisława</w:t>
      </w:r>
      <w:r w:rsidR="00AE3D7E">
        <w:rPr>
          <w:rFonts w:cstheme="minorHAnsi"/>
          <w:sz w:val="24"/>
          <w:szCs w:val="24"/>
        </w:rPr>
        <w:t xml:space="preserve"> </w:t>
      </w:r>
      <w:r w:rsidRPr="000E3B8B">
        <w:rPr>
          <w:rFonts w:cstheme="minorHAnsi"/>
          <w:sz w:val="24"/>
          <w:szCs w:val="24"/>
        </w:rPr>
        <w:t xml:space="preserve">Chlebowskiego, Wacława </w:t>
      </w:r>
      <w:proofErr w:type="spellStart"/>
      <w:r w:rsidRPr="000E3B8B">
        <w:rPr>
          <w:rFonts w:cstheme="minorHAnsi"/>
          <w:sz w:val="24"/>
          <w:szCs w:val="24"/>
        </w:rPr>
        <w:t>Pawliszaka</w:t>
      </w:r>
      <w:proofErr w:type="spellEnd"/>
      <w:r w:rsidRPr="000E3B8B">
        <w:rPr>
          <w:rFonts w:cstheme="minorHAnsi"/>
          <w:sz w:val="24"/>
          <w:szCs w:val="24"/>
        </w:rPr>
        <w:t xml:space="preserve">, </w:t>
      </w:r>
      <w:proofErr w:type="spellStart"/>
      <w:r w:rsidRPr="000E3B8B">
        <w:rPr>
          <w:rFonts w:cstheme="minorHAnsi"/>
          <w:sz w:val="24"/>
          <w:szCs w:val="24"/>
        </w:rPr>
        <w:t>Félixa</w:t>
      </w:r>
      <w:proofErr w:type="spellEnd"/>
      <w:r w:rsidRPr="000E3B8B">
        <w:rPr>
          <w:rFonts w:cstheme="minorHAnsi"/>
          <w:sz w:val="24"/>
          <w:szCs w:val="24"/>
        </w:rPr>
        <w:t xml:space="preserve"> </w:t>
      </w:r>
      <w:proofErr w:type="spellStart"/>
      <w:r w:rsidRPr="000E3B8B">
        <w:rPr>
          <w:rFonts w:cstheme="minorHAnsi"/>
          <w:sz w:val="24"/>
          <w:szCs w:val="24"/>
        </w:rPr>
        <w:t>Ziema</w:t>
      </w:r>
      <w:proofErr w:type="spellEnd"/>
      <w:r w:rsidRPr="000E3B8B">
        <w:rPr>
          <w:rFonts w:cstheme="minorHAnsi"/>
          <w:sz w:val="24"/>
          <w:szCs w:val="24"/>
        </w:rPr>
        <w:t xml:space="preserve"> i Mariana Mokwy ze zbiorów Muzeum Narodowego w Warszawie, Muzeum Narodowego w Krakowie i Muzeum Okręgowego w Toruniu.</w:t>
      </w:r>
    </w:p>
    <w:p w14:paraId="25F5E75B" w14:textId="77777777" w:rsidR="00CC6D49" w:rsidRDefault="00CC6D49" w:rsidP="00CC6D49">
      <w:pPr>
        <w:spacing w:line="276" w:lineRule="auto"/>
        <w:rPr>
          <w:rFonts w:cstheme="minorHAnsi"/>
        </w:rPr>
      </w:pPr>
    </w:p>
    <w:p w14:paraId="65B94F05" w14:textId="77777777" w:rsidR="00CC6D49" w:rsidRDefault="00CC6D49" w:rsidP="00CC6D49">
      <w:pPr>
        <w:spacing w:line="276" w:lineRule="auto"/>
        <w:rPr>
          <w:rFonts w:cstheme="minorHAnsi"/>
        </w:rPr>
      </w:pPr>
      <w:r>
        <w:rPr>
          <w:rFonts w:cstheme="minorHAnsi"/>
        </w:rPr>
        <w:t>Projekt jest współfinansowany ze środków Miasta Krakowa.</w:t>
      </w:r>
    </w:p>
    <w:p w14:paraId="11195F2A" w14:textId="77777777" w:rsidR="00CC6D49" w:rsidRDefault="00CC6D49" w:rsidP="00D9170F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15649AC3" w14:textId="77777777" w:rsidR="004116C7" w:rsidRPr="00BF72C8" w:rsidRDefault="004116C7" w:rsidP="00D9170F">
      <w:pPr>
        <w:spacing w:after="0" w:line="360" w:lineRule="auto"/>
        <w:rPr>
          <w:rFonts w:cstheme="minorHAnsi"/>
          <w:iCs/>
          <w:sz w:val="24"/>
          <w:szCs w:val="24"/>
        </w:rPr>
      </w:pPr>
      <w:r w:rsidRPr="00BF72C8">
        <w:rPr>
          <w:rFonts w:cstheme="minorHAnsi"/>
          <w:iCs/>
          <w:sz w:val="24"/>
          <w:szCs w:val="24"/>
        </w:rPr>
        <w:t>Kuratorzy:</w:t>
      </w:r>
    </w:p>
    <w:p w14:paraId="4F91EFC6" w14:textId="77777777" w:rsidR="001E72B5" w:rsidRPr="00BF72C8" w:rsidRDefault="001815FB" w:rsidP="00D9170F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</w:t>
      </w:r>
      <w:r w:rsidR="00E210C7">
        <w:rPr>
          <w:rFonts w:cstheme="minorHAnsi"/>
          <w:iCs/>
          <w:sz w:val="24"/>
          <w:szCs w:val="24"/>
        </w:rPr>
        <w:t xml:space="preserve">r </w:t>
      </w:r>
      <w:r w:rsidR="001E72B5" w:rsidRPr="00BF72C8">
        <w:rPr>
          <w:rFonts w:cstheme="minorHAnsi"/>
          <w:iCs/>
          <w:sz w:val="24"/>
          <w:szCs w:val="24"/>
        </w:rPr>
        <w:t xml:space="preserve">Beata </w:t>
      </w:r>
      <w:proofErr w:type="spellStart"/>
      <w:r w:rsidR="001E72B5" w:rsidRPr="00BF72C8">
        <w:rPr>
          <w:rFonts w:cstheme="minorHAnsi"/>
          <w:iCs/>
          <w:sz w:val="24"/>
          <w:szCs w:val="24"/>
        </w:rPr>
        <w:t>Nykiel</w:t>
      </w:r>
      <w:proofErr w:type="spellEnd"/>
      <w:r w:rsidR="001E72B5" w:rsidRPr="00BF72C8">
        <w:rPr>
          <w:rFonts w:cstheme="minorHAnsi"/>
          <w:iCs/>
          <w:sz w:val="24"/>
          <w:szCs w:val="24"/>
        </w:rPr>
        <w:t xml:space="preserve"> , </w:t>
      </w:r>
      <w:r w:rsidR="00E210C7">
        <w:rPr>
          <w:rFonts w:cstheme="minorHAnsi"/>
          <w:iCs/>
          <w:sz w:val="24"/>
          <w:szCs w:val="24"/>
        </w:rPr>
        <w:t xml:space="preserve">dr </w:t>
      </w:r>
      <w:r w:rsidR="001E72B5" w:rsidRPr="00BF72C8">
        <w:rPr>
          <w:rFonts w:cstheme="minorHAnsi"/>
          <w:iCs/>
          <w:sz w:val="24"/>
          <w:szCs w:val="24"/>
        </w:rPr>
        <w:t xml:space="preserve">Monika </w:t>
      </w:r>
      <w:proofErr w:type="spellStart"/>
      <w:r w:rsidR="001E72B5" w:rsidRPr="00BF72C8">
        <w:rPr>
          <w:rFonts w:cstheme="minorHAnsi"/>
          <w:iCs/>
          <w:sz w:val="24"/>
          <w:szCs w:val="24"/>
        </w:rPr>
        <w:t>Rydiger</w:t>
      </w:r>
      <w:proofErr w:type="spellEnd"/>
    </w:p>
    <w:p w14:paraId="2CA85CF7" w14:textId="77777777" w:rsidR="001E72B5" w:rsidRPr="00BF72C8" w:rsidRDefault="001E72B5" w:rsidP="00D9170F">
      <w:pPr>
        <w:spacing w:after="0" w:line="360" w:lineRule="auto"/>
        <w:rPr>
          <w:rFonts w:cstheme="minorHAnsi"/>
          <w:iCs/>
          <w:sz w:val="24"/>
          <w:szCs w:val="24"/>
        </w:rPr>
      </w:pPr>
      <w:r w:rsidRPr="00BF72C8">
        <w:rPr>
          <w:rFonts w:cstheme="minorHAnsi"/>
          <w:iCs/>
          <w:sz w:val="24"/>
          <w:szCs w:val="24"/>
        </w:rPr>
        <w:t xml:space="preserve">Konsultacja naukowa: </w:t>
      </w:r>
      <w:r w:rsidR="001815FB">
        <w:rPr>
          <w:rFonts w:cstheme="minorHAnsi"/>
          <w:iCs/>
          <w:sz w:val="24"/>
          <w:szCs w:val="24"/>
        </w:rPr>
        <w:t xml:space="preserve">dr </w:t>
      </w:r>
      <w:r w:rsidRPr="00BF72C8">
        <w:rPr>
          <w:rFonts w:cstheme="minorHAnsi"/>
          <w:iCs/>
          <w:sz w:val="24"/>
          <w:szCs w:val="24"/>
        </w:rPr>
        <w:t xml:space="preserve">Piotr </w:t>
      </w:r>
      <w:proofErr w:type="spellStart"/>
      <w:r w:rsidRPr="00BF72C8">
        <w:rPr>
          <w:rFonts w:cstheme="minorHAnsi"/>
          <w:iCs/>
          <w:sz w:val="24"/>
          <w:szCs w:val="24"/>
        </w:rPr>
        <w:t>Nykiel</w:t>
      </w:r>
      <w:proofErr w:type="spellEnd"/>
    </w:p>
    <w:p w14:paraId="520347FF" w14:textId="77777777" w:rsidR="001E72B5" w:rsidRPr="00BF72C8" w:rsidRDefault="001E72B5" w:rsidP="00D9170F">
      <w:pPr>
        <w:spacing w:after="0" w:line="360" w:lineRule="auto"/>
        <w:rPr>
          <w:rFonts w:cstheme="minorHAnsi"/>
          <w:iCs/>
          <w:sz w:val="24"/>
          <w:szCs w:val="24"/>
        </w:rPr>
      </w:pPr>
      <w:r w:rsidRPr="00BF72C8">
        <w:rPr>
          <w:rFonts w:cstheme="minorHAnsi"/>
          <w:iCs/>
          <w:sz w:val="24"/>
          <w:szCs w:val="24"/>
        </w:rPr>
        <w:t xml:space="preserve">Projekt aranżacji wystawy: Rafał </w:t>
      </w:r>
      <w:proofErr w:type="spellStart"/>
      <w:r w:rsidRPr="00BF72C8">
        <w:rPr>
          <w:rFonts w:cstheme="minorHAnsi"/>
          <w:iCs/>
          <w:sz w:val="24"/>
          <w:szCs w:val="24"/>
        </w:rPr>
        <w:t>Bartkowicz</w:t>
      </w:r>
      <w:proofErr w:type="spellEnd"/>
    </w:p>
    <w:p w14:paraId="62EDDA6D" w14:textId="77777777" w:rsidR="00FD30E0" w:rsidRDefault="00387D39" w:rsidP="00012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BF72C8">
        <w:rPr>
          <w:rFonts w:cstheme="minorHAnsi"/>
          <w:iCs/>
          <w:sz w:val="24"/>
          <w:szCs w:val="24"/>
        </w:rPr>
        <w:t>Organizacja i koordynacja: Kama Guzik</w:t>
      </w:r>
    </w:p>
    <w:p w14:paraId="59E16ACD" w14:textId="77777777" w:rsidR="00FD30E0" w:rsidRDefault="00FD30E0" w:rsidP="000128F6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37CB2732" w14:textId="18A7297F" w:rsidR="00CC6D49" w:rsidRPr="003A4A5B" w:rsidRDefault="00387D39" w:rsidP="00CC6D49">
      <w:pPr>
        <w:pBdr>
          <w:bottom w:val="single" w:sz="4" w:space="1" w:color="auto"/>
        </w:pBdr>
        <w:spacing w:line="276" w:lineRule="auto"/>
        <w:jc w:val="right"/>
        <w:rPr>
          <w:rFonts w:cstheme="minorHAnsi"/>
        </w:rPr>
      </w:pPr>
      <w:r w:rsidRPr="00BF72C8">
        <w:rPr>
          <w:rFonts w:cstheme="minorHAnsi"/>
          <w:iCs/>
          <w:sz w:val="24"/>
          <w:szCs w:val="24"/>
        </w:rPr>
        <w:t xml:space="preserve"> </w:t>
      </w:r>
      <w:r w:rsidR="00CC6D49">
        <w:rPr>
          <w:rFonts w:cstheme="minorHAnsi"/>
          <w:iCs/>
          <w:sz w:val="24"/>
          <w:szCs w:val="24"/>
        </w:rPr>
        <w:t>/</w:t>
      </w:r>
      <w:r w:rsidR="00AE3D7E">
        <w:rPr>
          <w:rFonts w:cstheme="minorHAnsi"/>
          <w:iCs/>
          <w:sz w:val="24"/>
          <w:szCs w:val="24"/>
        </w:rPr>
        <w:t xml:space="preserve">kwiecień, </w:t>
      </w:r>
      <w:r w:rsidR="00CC6D49">
        <w:rPr>
          <w:rFonts w:cstheme="minorHAnsi"/>
          <w:iCs/>
          <w:sz w:val="24"/>
          <w:szCs w:val="24"/>
        </w:rPr>
        <w:t>2018 r./</w:t>
      </w:r>
    </w:p>
    <w:p w14:paraId="07AB7226" w14:textId="5E0276C5" w:rsidR="00CC6D49" w:rsidRPr="003A4A5B" w:rsidRDefault="00CC6D49" w:rsidP="00CC6D49">
      <w:pPr>
        <w:spacing w:line="276" w:lineRule="auto"/>
        <w:jc w:val="both"/>
        <w:rPr>
          <w:rFonts w:cstheme="minorHAnsi"/>
        </w:rPr>
      </w:pPr>
      <w:r w:rsidRPr="003A4A5B">
        <w:rPr>
          <w:rFonts w:cstheme="minorHAnsi"/>
          <w:b/>
        </w:rPr>
        <w:t>Stały patronat medialny MCK</w:t>
      </w:r>
      <w:r w:rsidRPr="003A4A5B">
        <w:rPr>
          <w:rFonts w:cstheme="minorHAnsi"/>
        </w:rPr>
        <w:t xml:space="preserve">: TVP </w:t>
      </w:r>
      <w:r w:rsidR="00A3639A">
        <w:rPr>
          <w:rFonts w:cstheme="minorHAnsi"/>
        </w:rPr>
        <w:t xml:space="preserve">3 </w:t>
      </w:r>
      <w:r w:rsidRPr="003A4A5B">
        <w:rPr>
          <w:rFonts w:cstheme="minorHAnsi"/>
        </w:rPr>
        <w:t xml:space="preserve">Kraków, Radio Kraków Małopolska, </w:t>
      </w:r>
      <w:r w:rsidR="00975D1D">
        <w:rPr>
          <w:rFonts w:cstheme="minorHAnsi"/>
        </w:rPr>
        <w:t>„</w:t>
      </w:r>
      <w:r w:rsidRPr="003A4A5B">
        <w:rPr>
          <w:rFonts w:cstheme="minorHAnsi"/>
        </w:rPr>
        <w:t>Karnet</w:t>
      </w:r>
      <w:r w:rsidR="00975D1D">
        <w:rPr>
          <w:rFonts w:cstheme="minorHAnsi"/>
        </w:rPr>
        <w:t>”</w:t>
      </w:r>
      <w:r w:rsidRPr="003A4A5B">
        <w:rPr>
          <w:rFonts w:cstheme="minorHAnsi"/>
        </w:rPr>
        <w:t xml:space="preserve">, </w:t>
      </w:r>
      <w:r w:rsidR="00975D1D">
        <w:rPr>
          <w:rFonts w:cstheme="minorHAnsi"/>
        </w:rPr>
        <w:t>„</w:t>
      </w:r>
      <w:r w:rsidRPr="003A4A5B">
        <w:rPr>
          <w:rFonts w:cstheme="minorHAnsi"/>
        </w:rPr>
        <w:t xml:space="preserve">In </w:t>
      </w:r>
      <w:proofErr w:type="spellStart"/>
      <w:r w:rsidRPr="003A4A5B">
        <w:rPr>
          <w:rFonts w:cstheme="minorHAnsi"/>
        </w:rPr>
        <w:t>Your</w:t>
      </w:r>
      <w:proofErr w:type="spellEnd"/>
      <w:r w:rsidRPr="003A4A5B">
        <w:rPr>
          <w:rFonts w:cstheme="minorHAnsi"/>
        </w:rPr>
        <w:t xml:space="preserve"> Pocket</w:t>
      </w:r>
      <w:r w:rsidR="00975D1D">
        <w:rPr>
          <w:rFonts w:cstheme="minorHAnsi"/>
        </w:rPr>
        <w:t>”</w:t>
      </w:r>
      <w:r w:rsidRPr="003A4A5B">
        <w:rPr>
          <w:rFonts w:cstheme="minorHAnsi"/>
        </w:rPr>
        <w:t xml:space="preserve">, Polski Portal Kultury O.pl, </w:t>
      </w:r>
      <w:r w:rsidR="00975D1D">
        <w:rPr>
          <w:rFonts w:cstheme="minorHAnsi"/>
        </w:rPr>
        <w:t>„</w:t>
      </w:r>
      <w:proofErr w:type="spellStart"/>
      <w:r w:rsidRPr="003A4A5B">
        <w:rPr>
          <w:rFonts w:cstheme="minorHAnsi"/>
        </w:rPr>
        <w:t>Herito</w:t>
      </w:r>
      <w:proofErr w:type="spellEnd"/>
      <w:r w:rsidR="00975D1D">
        <w:rPr>
          <w:rFonts w:cstheme="minorHAnsi"/>
        </w:rPr>
        <w:t>”</w:t>
      </w:r>
      <w:r w:rsidRPr="003A4A5B">
        <w:rPr>
          <w:rFonts w:cstheme="minorHAnsi"/>
        </w:rPr>
        <w:t>, AHICE</w:t>
      </w:r>
    </w:p>
    <w:p w14:paraId="5746CC22" w14:textId="77777777" w:rsidR="00CC6D49" w:rsidRDefault="00CC6D49" w:rsidP="00CC6D49">
      <w:pPr>
        <w:spacing w:line="276" w:lineRule="auto"/>
        <w:jc w:val="both"/>
        <w:rPr>
          <w:rFonts w:cstheme="minorHAnsi"/>
        </w:rPr>
      </w:pPr>
      <w:r w:rsidRPr="003A4A5B">
        <w:rPr>
          <w:rFonts w:cstheme="minorHAnsi"/>
          <w:b/>
        </w:rPr>
        <w:t>Patron</w:t>
      </w:r>
      <w:r w:rsidR="00975D1D">
        <w:rPr>
          <w:rFonts w:cstheme="minorHAnsi"/>
          <w:b/>
        </w:rPr>
        <w:t>i</w:t>
      </w:r>
      <w:r w:rsidRPr="003A4A5B">
        <w:rPr>
          <w:rFonts w:cstheme="minorHAnsi"/>
          <w:b/>
        </w:rPr>
        <w:t xml:space="preserve"> medialni wystawy </w:t>
      </w:r>
      <w:r>
        <w:rPr>
          <w:rFonts w:cstheme="minorHAnsi"/>
          <w:b/>
          <w:i/>
        </w:rPr>
        <w:t>Stambuł. Dwa światy, jedno miasto</w:t>
      </w:r>
      <w:r w:rsidRPr="003A4A5B">
        <w:rPr>
          <w:rFonts w:cstheme="minorHAnsi"/>
          <w:b/>
        </w:rPr>
        <w:t xml:space="preserve">: </w:t>
      </w:r>
      <w:r w:rsidR="00975D1D" w:rsidRPr="00A3639A">
        <w:rPr>
          <w:rFonts w:cstheme="minorHAnsi"/>
        </w:rPr>
        <w:t>„</w:t>
      </w:r>
      <w:r>
        <w:rPr>
          <w:rFonts w:cstheme="minorHAnsi"/>
        </w:rPr>
        <w:t>Dziennik Polski</w:t>
      </w:r>
      <w:r w:rsidR="00975D1D">
        <w:rPr>
          <w:rFonts w:cstheme="minorHAnsi"/>
        </w:rPr>
        <w:t>”</w:t>
      </w:r>
      <w:r>
        <w:rPr>
          <w:rFonts w:cstheme="minorHAnsi"/>
        </w:rPr>
        <w:t xml:space="preserve">, </w:t>
      </w:r>
      <w:r w:rsidR="00975D1D">
        <w:rPr>
          <w:rFonts w:cstheme="minorHAnsi"/>
        </w:rPr>
        <w:t>„</w:t>
      </w:r>
      <w:r>
        <w:rPr>
          <w:rFonts w:cstheme="minorHAnsi"/>
        </w:rPr>
        <w:t>Kontynenty</w:t>
      </w:r>
      <w:r w:rsidR="00975D1D">
        <w:rPr>
          <w:rFonts w:cstheme="minorHAnsi"/>
        </w:rPr>
        <w:t>”</w:t>
      </w:r>
    </w:p>
    <w:p w14:paraId="52121442" w14:textId="5FEFBC69" w:rsidR="00A817CC" w:rsidRDefault="00CC6D49" w:rsidP="00CC6D49">
      <w:pPr>
        <w:spacing w:line="276" w:lineRule="auto"/>
        <w:jc w:val="both"/>
        <w:rPr>
          <w:rFonts w:cstheme="minorHAnsi"/>
        </w:rPr>
      </w:pPr>
      <w:r w:rsidRPr="003A4A5B">
        <w:rPr>
          <w:rFonts w:cstheme="minorHAnsi"/>
          <w:b/>
        </w:rPr>
        <w:t xml:space="preserve">Partner medialny cyklu </w:t>
      </w:r>
      <w:r w:rsidRPr="003A4A5B">
        <w:rPr>
          <w:rFonts w:cstheme="minorHAnsi"/>
          <w:b/>
          <w:i/>
        </w:rPr>
        <w:t>Dojrzali do sztuki</w:t>
      </w:r>
      <w:r w:rsidRPr="003A4A5B">
        <w:rPr>
          <w:rFonts w:cstheme="minorHAnsi"/>
        </w:rPr>
        <w:t xml:space="preserve">: </w:t>
      </w:r>
      <w:r w:rsidR="00975D1D" w:rsidRPr="00635BAA">
        <w:rPr>
          <w:rFonts w:cstheme="minorHAnsi"/>
        </w:rPr>
        <w:t>„</w:t>
      </w:r>
      <w:r w:rsidRPr="003A4A5B">
        <w:rPr>
          <w:rFonts w:cstheme="minorHAnsi"/>
        </w:rPr>
        <w:t xml:space="preserve">Głos </w:t>
      </w:r>
      <w:r w:rsidR="00975D1D">
        <w:rPr>
          <w:rFonts w:cstheme="minorHAnsi"/>
        </w:rPr>
        <w:t>S</w:t>
      </w:r>
      <w:r w:rsidRPr="003A4A5B">
        <w:rPr>
          <w:rFonts w:cstheme="minorHAnsi"/>
        </w:rPr>
        <w:t>eniora</w:t>
      </w:r>
      <w:r w:rsidR="00975D1D">
        <w:rPr>
          <w:rFonts w:cstheme="minorHAnsi"/>
        </w:rPr>
        <w:t>”</w:t>
      </w:r>
    </w:p>
    <w:p w14:paraId="1AA01500" w14:textId="77777777" w:rsidR="00CC6D49" w:rsidRPr="003A4A5B" w:rsidRDefault="00CC6D49" w:rsidP="00CC6D49">
      <w:pPr>
        <w:spacing w:line="276" w:lineRule="auto"/>
        <w:jc w:val="both"/>
        <w:rPr>
          <w:rFonts w:cstheme="minorHAnsi"/>
        </w:rPr>
      </w:pPr>
      <w:r w:rsidRPr="003A4A5B">
        <w:rPr>
          <w:rFonts w:cstheme="minorHAnsi"/>
          <w:b/>
        </w:rPr>
        <w:t>Partner medialny oferty edukacyjnej dla dzieci:</w:t>
      </w:r>
      <w:r w:rsidRPr="003A4A5B">
        <w:rPr>
          <w:rFonts w:cstheme="minorHAnsi"/>
        </w:rPr>
        <w:t xml:space="preserve"> Czasdzieci.pl</w:t>
      </w:r>
    </w:p>
    <w:p w14:paraId="0A525F7E" w14:textId="77777777" w:rsidR="00AB43CF" w:rsidRPr="00BF72C8" w:rsidRDefault="00AB43CF" w:rsidP="00CC6D49">
      <w:pPr>
        <w:spacing w:after="0" w:line="360" w:lineRule="auto"/>
        <w:rPr>
          <w:rFonts w:cstheme="minorHAnsi"/>
          <w:sz w:val="24"/>
          <w:szCs w:val="24"/>
        </w:rPr>
      </w:pPr>
    </w:p>
    <w:sectPr w:rsidR="00AB43CF" w:rsidRPr="00BF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F"/>
    <w:rsid w:val="00005E3A"/>
    <w:rsid w:val="000128F6"/>
    <w:rsid w:val="000479F4"/>
    <w:rsid w:val="000555E4"/>
    <w:rsid w:val="000665A1"/>
    <w:rsid w:val="00080E23"/>
    <w:rsid w:val="00087539"/>
    <w:rsid w:val="000D11D1"/>
    <w:rsid w:val="000E3B8B"/>
    <w:rsid w:val="0012068B"/>
    <w:rsid w:val="001815FB"/>
    <w:rsid w:val="001A1A1C"/>
    <w:rsid w:val="001A50B5"/>
    <w:rsid w:val="001E72B5"/>
    <w:rsid w:val="0022080A"/>
    <w:rsid w:val="002972B3"/>
    <w:rsid w:val="002B6B4D"/>
    <w:rsid w:val="002D5713"/>
    <w:rsid w:val="00325726"/>
    <w:rsid w:val="00327A36"/>
    <w:rsid w:val="00387D39"/>
    <w:rsid w:val="003B4062"/>
    <w:rsid w:val="003D036E"/>
    <w:rsid w:val="004116C7"/>
    <w:rsid w:val="004223FD"/>
    <w:rsid w:val="00466305"/>
    <w:rsid w:val="005021C6"/>
    <w:rsid w:val="00521BBB"/>
    <w:rsid w:val="00544B08"/>
    <w:rsid w:val="00551CDE"/>
    <w:rsid w:val="005521CE"/>
    <w:rsid w:val="00560B9A"/>
    <w:rsid w:val="005733E2"/>
    <w:rsid w:val="005B5EB0"/>
    <w:rsid w:val="005F46FA"/>
    <w:rsid w:val="00625F8B"/>
    <w:rsid w:val="00645525"/>
    <w:rsid w:val="006B5162"/>
    <w:rsid w:val="006D3732"/>
    <w:rsid w:val="00740A9A"/>
    <w:rsid w:val="00762DB3"/>
    <w:rsid w:val="00771666"/>
    <w:rsid w:val="007D110C"/>
    <w:rsid w:val="00872835"/>
    <w:rsid w:val="008A1254"/>
    <w:rsid w:val="0090099C"/>
    <w:rsid w:val="00920A61"/>
    <w:rsid w:val="0092487C"/>
    <w:rsid w:val="00975D1D"/>
    <w:rsid w:val="00987150"/>
    <w:rsid w:val="009B2972"/>
    <w:rsid w:val="009F48A3"/>
    <w:rsid w:val="00A3639A"/>
    <w:rsid w:val="00A57E62"/>
    <w:rsid w:val="00A817CC"/>
    <w:rsid w:val="00AB43CF"/>
    <w:rsid w:val="00AE3D7E"/>
    <w:rsid w:val="00B2557C"/>
    <w:rsid w:val="00B34772"/>
    <w:rsid w:val="00B55673"/>
    <w:rsid w:val="00B568AF"/>
    <w:rsid w:val="00B625A8"/>
    <w:rsid w:val="00B92361"/>
    <w:rsid w:val="00BB5CF2"/>
    <w:rsid w:val="00BF2DD5"/>
    <w:rsid w:val="00BF72C8"/>
    <w:rsid w:val="00C40B27"/>
    <w:rsid w:val="00C64F28"/>
    <w:rsid w:val="00C73E3D"/>
    <w:rsid w:val="00C759D3"/>
    <w:rsid w:val="00CA5AA8"/>
    <w:rsid w:val="00CC6D49"/>
    <w:rsid w:val="00CE0822"/>
    <w:rsid w:val="00D15889"/>
    <w:rsid w:val="00D21273"/>
    <w:rsid w:val="00D72B4E"/>
    <w:rsid w:val="00D81078"/>
    <w:rsid w:val="00D9170F"/>
    <w:rsid w:val="00DD2ACE"/>
    <w:rsid w:val="00DE1CE5"/>
    <w:rsid w:val="00E1508F"/>
    <w:rsid w:val="00E210C7"/>
    <w:rsid w:val="00E24B30"/>
    <w:rsid w:val="00E30529"/>
    <w:rsid w:val="00E45FBE"/>
    <w:rsid w:val="00E6399B"/>
    <w:rsid w:val="00E92BFC"/>
    <w:rsid w:val="00F61CCF"/>
    <w:rsid w:val="00F67213"/>
    <w:rsid w:val="00FA1B06"/>
    <w:rsid w:val="00FB1282"/>
    <w:rsid w:val="00FB2AD4"/>
    <w:rsid w:val="00FB7A73"/>
    <w:rsid w:val="00FC1933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0A94"/>
  <w15:docId w15:val="{6220CCA3-96C4-414C-AA66-8A8318AD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3CF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2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C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75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Rydiger</dc:creator>
  <cp:lastModifiedBy>Edyta Gajewska</cp:lastModifiedBy>
  <cp:revision>2</cp:revision>
  <cp:lastPrinted>2018-04-12T10:46:00Z</cp:lastPrinted>
  <dcterms:created xsi:type="dcterms:W3CDTF">2018-04-25T13:30:00Z</dcterms:created>
  <dcterms:modified xsi:type="dcterms:W3CDTF">2018-04-25T13:30:00Z</dcterms:modified>
</cp:coreProperties>
</file>