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ED" w:rsidRPr="00E757ED" w:rsidRDefault="00E757ED" w:rsidP="0005005B">
      <w:pPr>
        <w:tabs>
          <w:tab w:val="left" w:pos="6501"/>
        </w:tabs>
        <w:jc w:val="both"/>
        <w:rPr>
          <w:rFonts w:ascii="Times New Roman" w:hAnsi="Times New Roman" w:cs="Times New Roman"/>
          <w:b/>
          <w:sz w:val="28"/>
          <w:szCs w:val="28"/>
        </w:rPr>
      </w:pPr>
      <w:r w:rsidRPr="00E757ED">
        <w:rPr>
          <w:rFonts w:ascii="Times New Roman" w:hAnsi="Times New Roman" w:cs="Times New Roman"/>
          <w:b/>
          <w:sz w:val="28"/>
          <w:szCs w:val="28"/>
        </w:rPr>
        <w:t>Odpowiedzi na pytania zadane przez Oferentów</w:t>
      </w:r>
    </w:p>
    <w:p w:rsidR="005E7395" w:rsidRPr="00D946C5" w:rsidRDefault="005E7395" w:rsidP="0005005B">
      <w:pPr>
        <w:tabs>
          <w:tab w:val="left" w:pos="6501"/>
        </w:tabs>
        <w:jc w:val="both"/>
        <w:rPr>
          <w:rFonts w:ascii="Times New Roman" w:hAnsi="Times New Roman" w:cs="Times New Roman"/>
          <w:sz w:val="24"/>
          <w:szCs w:val="24"/>
        </w:rPr>
      </w:pPr>
      <w:r w:rsidRPr="00D946C5">
        <w:rPr>
          <w:rFonts w:ascii="Times New Roman" w:hAnsi="Times New Roman" w:cs="Times New Roman"/>
          <w:sz w:val="24"/>
          <w:szCs w:val="24"/>
        </w:rPr>
        <w:t>dotyczy: nr sp</w:t>
      </w:r>
      <w:r w:rsidR="006F0DC5" w:rsidRPr="00D946C5">
        <w:rPr>
          <w:rFonts w:ascii="Times New Roman" w:hAnsi="Times New Roman" w:cs="Times New Roman"/>
          <w:sz w:val="24"/>
          <w:szCs w:val="24"/>
        </w:rPr>
        <w:t>rawy: BA 271-1/18 – postępowanie</w:t>
      </w:r>
      <w:r w:rsidRPr="00D946C5">
        <w:rPr>
          <w:rFonts w:ascii="Times New Roman" w:hAnsi="Times New Roman" w:cs="Times New Roman"/>
          <w:sz w:val="24"/>
          <w:szCs w:val="24"/>
        </w:rPr>
        <w:t xml:space="preserve"> o udzielenie zamówienia publicznego w trybie przetargu nieograniczonego na świadczenie usługi</w:t>
      </w:r>
      <w:r w:rsidRPr="0005005B">
        <w:rPr>
          <w:rFonts w:ascii="Times New Roman" w:hAnsi="Times New Roman" w:cs="Times New Roman"/>
          <w:b/>
          <w:sz w:val="24"/>
          <w:szCs w:val="24"/>
        </w:rPr>
        <w:t xml:space="preserve"> „Całodobowej ochrony osób i mienia we wszystkich pomieszczeniach budynku stanowi</w:t>
      </w:r>
      <w:r w:rsidR="00BB3F0C" w:rsidRPr="0005005B">
        <w:rPr>
          <w:rFonts w:ascii="Times New Roman" w:hAnsi="Times New Roman" w:cs="Times New Roman"/>
          <w:b/>
          <w:sz w:val="24"/>
          <w:szCs w:val="24"/>
        </w:rPr>
        <w:t>ącego siedzibę Międzynarodowego Centrum Kultury w Krakowie przy Rynku Głównym 25”</w:t>
      </w:r>
    </w:p>
    <w:p w:rsidR="00BB3F0C" w:rsidRPr="00D946C5" w:rsidRDefault="00BB3F0C" w:rsidP="005E7395">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 xml:space="preserve">Zamawiający: Międzynarodowe Centrum Kultury w Krakowie, działając na podstawie art. 38 ust. 1 ustawy z dnia 29 stycznia 2004 roku Prawo zamówień publicznych (Dz. U. 2017 r., poz. 1579 ze zm.) w </w:t>
      </w:r>
      <w:r w:rsidR="00871E05" w:rsidRPr="00D946C5">
        <w:rPr>
          <w:rFonts w:ascii="Times New Roman" w:hAnsi="Times New Roman" w:cs="Times New Roman"/>
          <w:sz w:val="24"/>
          <w:szCs w:val="24"/>
        </w:rPr>
        <w:t>związku z pytaniami dotyczącymi</w:t>
      </w:r>
      <w:r w:rsidRPr="00D946C5">
        <w:rPr>
          <w:rFonts w:ascii="Times New Roman" w:hAnsi="Times New Roman" w:cs="Times New Roman"/>
          <w:sz w:val="24"/>
          <w:szCs w:val="24"/>
        </w:rPr>
        <w:t xml:space="preserve"> treści Specyfikacji Istotny</w:t>
      </w:r>
      <w:r w:rsidR="0005005B">
        <w:rPr>
          <w:rFonts w:ascii="Times New Roman" w:hAnsi="Times New Roman" w:cs="Times New Roman"/>
          <w:sz w:val="24"/>
          <w:szCs w:val="24"/>
        </w:rPr>
        <w:t xml:space="preserve">ch Warunków Zamówienia przedstawia </w:t>
      </w:r>
      <w:r w:rsidRPr="00D946C5">
        <w:rPr>
          <w:rFonts w:ascii="Times New Roman" w:hAnsi="Times New Roman" w:cs="Times New Roman"/>
          <w:sz w:val="24"/>
          <w:szCs w:val="24"/>
        </w:rPr>
        <w:t xml:space="preserve">w załączeniu zapytania wraz z </w:t>
      </w:r>
      <w:r w:rsidR="0033111D" w:rsidRPr="00D946C5">
        <w:rPr>
          <w:rFonts w:ascii="Times New Roman" w:hAnsi="Times New Roman" w:cs="Times New Roman"/>
          <w:sz w:val="24"/>
          <w:szCs w:val="24"/>
        </w:rPr>
        <w:t>wyjaśnieniami</w:t>
      </w:r>
      <w:r w:rsidRPr="00D946C5">
        <w:rPr>
          <w:rFonts w:ascii="Times New Roman" w:hAnsi="Times New Roman" w:cs="Times New Roman"/>
          <w:sz w:val="24"/>
          <w:szCs w:val="24"/>
        </w:rPr>
        <w:t>.</w:t>
      </w:r>
    </w:p>
    <w:p w:rsidR="00BB3F0C" w:rsidRPr="00D946C5" w:rsidRDefault="00BB3F0C" w:rsidP="005E7395">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Pytanie nr. 1:</w:t>
      </w:r>
    </w:p>
    <w:p w:rsidR="00BB3F0C" w:rsidRPr="00D946C5" w:rsidRDefault="005E064C" w:rsidP="005E7395">
      <w:pPr>
        <w:tabs>
          <w:tab w:val="left" w:pos="6501"/>
        </w:tabs>
        <w:spacing w:line="240" w:lineRule="auto"/>
        <w:jc w:val="both"/>
        <w:rPr>
          <w:rFonts w:ascii="Times New Roman" w:hAnsi="Times New Roman" w:cs="Times New Roman"/>
          <w:b/>
          <w:sz w:val="24"/>
          <w:szCs w:val="24"/>
        </w:rPr>
      </w:pPr>
      <w:r w:rsidRPr="00D946C5">
        <w:rPr>
          <w:rFonts w:ascii="Times New Roman" w:hAnsi="Times New Roman" w:cs="Times New Roman"/>
          <w:sz w:val="24"/>
          <w:szCs w:val="24"/>
        </w:rPr>
        <w:t xml:space="preserve">Zgodnie z zapisem SIWZ pkt 7.3.2 Wykonawca </w:t>
      </w:r>
      <w:r w:rsidR="00D946C5">
        <w:rPr>
          <w:rFonts w:ascii="Times New Roman" w:hAnsi="Times New Roman" w:cs="Times New Roman"/>
          <w:sz w:val="24"/>
          <w:szCs w:val="24"/>
        </w:rPr>
        <w:t>spełni warunek udziału jeśli: „</w:t>
      </w:r>
      <w:r w:rsidRPr="00D946C5">
        <w:rPr>
          <w:rFonts w:ascii="Times New Roman" w:hAnsi="Times New Roman" w:cs="Times New Roman"/>
          <w:sz w:val="24"/>
          <w:szCs w:val="24"/>
        </w:rPr>
        <w:t xml:space="preserve">wykaże, iż wykonał a w przypadku świadczeń okresowych lub ciągłych wykonuje należycie w okresie </w:t>
      </w:r>
      <w:r w:rsidR="00586799" w:rsidRPr="00D946C5">
        <w:rPr>
          <w:rFonts w:ascii="Times New Roman" w:hAnsi="Times New Roman" w:cs="Times New Roman"/>
          <w:sz w:val="24"/>
          <w:szCs w:val="24"/>
        </w:rPr>
        <w:t xml:space="preserve">ostatnich </w:t>
      </w:r>
      <w:r w:rsidRPr="00D946C5">
        <w:rPr>
          <w:rFonts w:ascii="Times New Roman" w:hAnsi="Times New Roman" w:cs="Times New Roman"/>
          <w:sz w:val="24"/>
          <w:szCs w:val="24"/>
        </w:rPr>
        <w:t>trzech lat przed upływem terminu składania ofert (a jeżeli okres prowadzenia działalności jest krótszy – w tym okresie),</w:t>
      </w:r>
      <w:r w:rsidRPr="00D946C5">
        <w:rPr>
          <w:rFonts w:ascii="Times New Roman" w:hAnsi="Times New Roman" w:cs="Times New Roman"/>
          <w:b/>
          <w:sz w:val="24"/>
          <w:szCs w:val="24"/>
        </w:rPr>
        <w:t xml:space="preserve"> co najmniej dwa zamówienia</w:t>
      </w:r>
      <w:r w:rsidRPr="00D946C5">
        <w:rPr>
          <w:rFonts w:ascii="Times New Roman" w:hAnsi="Times New Roman" w:cs="Times New Roman"/>
          <w:sz w:val="24"/>
          <w:szCs w:val="24"/>
        </w:rPr>
        <w:t xml:space="preserve"> polegające na prowadzeniu w sposób ciągły tj. przez okres minimum 1 roku bezpośredniej ochrony fizycznej osób i mienia…”</w:t>
      </w:r>
    </w:p>
    <w:p w:rsidR="005E064C" w:rsidRPr="00D946C5" w:rsidRDefault="005E064C" w:rsidP="005E7395">
      <w:pPr>
        <w:tabs>
          <w:tab w:val="left" w:pos="6501"/>
        </w:tabs>
        <w:spacing w:line="240" w:lineRule="auto"/>
        <w:jc w:val="both"/>
        <w:rPr>
          <w:rFonts w:ascii="Times New Roman" w:hAnsi="Times New Roman" w:cs="Times New Roman"/>
          <w:b/>
          <w:sz w:val="24"/>
          <w:szCs w:val="24"/>
        </w:rPr>
      </w:pPr>
      <w:r w:rsidRPr="00D946C5">
        <w:rPr>
          <w:rFonts w:ascii="Times New Roman" w:hAnsi="Times New Roman" w:cs="Times New Roman"/>
          <w:sz w:val="24"/>
          <w:szCs w:val="24"/>
        </w:rPr>
        <w:t>Natomiast w</w:t>
      </w:r>
      <w:r w:rsidRPr="00D946C5">
        <w:rPr>
          <w:rFonts w:ascii="Times New Roman" w:hAnsi="Times New Roman" w:cs="Times New Roman"/>
          <w:b/>
          <w:sz w:val="24"/>
          <w:szCs w:val="24"/>
        </w:rPr>
        <w:t xml:space="preserve"> zał. nr. 6 do SIWZ </w:t>
      </w:r>
      <w:r w:rsidRPr="00D946C5">
        <w:rPr>
          <w:rFonts w:ascii="Times New Roman" w:hAnsi="Times New Roman" w:cs="Times New Roman"/>
          <w:sz w:val="24"/>
          <w:szCs w:val="24"/>
        </w:rPr>
        <w:t>jest zapis:</w:t>
      </w:r>
    </w:p>
    <w:p w:rsidR="005E064C" w:rsidRPr="00D946C5" w:rsidRDefault="005E064C" w:rsidP="005E7395">
      <w:pPr>
        <w:tabs>
          <w:tab w:val="left" w:pos="6501"/>
        </w:tabs>
        <w:spacing w:line="240" w:lineRule="auto"/>
        <w:jc w:val="both"/>
        <w:rPr>
          <w:rFonts w:ascii="Times New Roman" w:hAnsi="Times New Roman" w:cs="Times New Roman"/>
          <w:b/>
          <w:sz w:val="24"/>
          <w:szCs w:val="24"/>
        </w:rPr>
      </w:pPr>
      <w:r w:rsidRPr="00D946C5">
        <w:rPr>
          <w:rFonts w:ascii="Times New Roman" w:hAnsi="Times New Roman" w:cs="Times New Roman"/>
          <w:sz w:val="24"/>
          <w:szCs w:val="24"/>
        </w:rPr>
        <w:t>„wykonał a w przypadku świadczeń okresowych lub ciągłych wykonuje należycie w okresie ostatnich trzech lat przed upływem terminu składania ofert (a jeżeli okres prowadzenia działalności jest krótszy – w tym okresie),</w:t>
      </w:r>
      <w:r w:rsidR="0033111D" w:rsidRPr="00D946C5">
        <w:rPr>
          <w:rFonts w:ascii="Times New Roman" w:hAnsi="Times New Roman" w:cs="Times New Roman"/>
          <w:b/>
          <w:sz w:val="24"/>
          <w:szCs w:val="24"/>
        </w:rPr>
        <w:t xml:space="preserve"> co najmniej jedno zamówienie </w:t>
      </w:r>
      <w:r w:rsidR="0033111D" w:rsidRPr="00D946C5">
        <w:rPr>
          <w:rFonts w:ascii="Times New Roman" w:hAnsi="Times New Roman" w:cs="Times New Roman"/>
          <w:sz w:val="24"/>
          <w:szCs w:val="24"/>
        </w:rPr>
        <w:t>polegające na prowadzeniu w sposób ciągły tj. przez okres minimum 1 roku bezpośredniej ochrony fizycznej osób i mienia…”</w:t>
      </w:r>
    </w:p>
    <w:p w:rsidR="0033111D" w:rsidRPr="00F4416D" w:rsidRDefault="0033111D" w:rsidP="005E7395">
      <w:pPr>
        <w:tabs>
          <w:tab w:val="left" w:pos="6501"/>
        </w:tabs>
        <w:spacing w:line="240" w:lineRule="auto"/>
        <w:jc w:val="both"/>
        <w:rPr>
          <w:rFonts w:ascii="Times New Roman" w:hAnsi="Times New Roman" w:cs="Times New Roman"/>
          <w:b/>
          <w:sz w:val="24"/>
          <w:szCs w:val="24"/>
        </w:rPr>
      </w:pPr>
      <w:r w:rsidRPr="00D946C5">
        <w:rPr>
          <w:rFonts w:ascii="Times New Roman" w:hAnsi="Times New Roman" w:cs="Times New Roman"/>
          <w:b/>
          <w:sz w:val="24"/>
          <w:szCs w:val="24"/>
        </w:rPr>
        <w:t>Proszę więc o doprecyzowanie ile należy wykazać usług w celu spe</w:t>
      </w:r>
      <w:r w:rsidR="00586799" w:rsidRPr="00D946C5">
        <w:rPr>
          <w:rFonts w:ascii="Times New Roman" w:hAnsi="Times New Roman" w:cs="Times New Roman"/>
          <w:b/>
          <w:sz w:val="24"/>
          <w:szCs w:val="24"/>
        </w:rPr>
        <w:t>łnienia warunków udziału w postę</w:t>
      </w:r>
      <w:r w:rsidRPr="00D946C5">
        <w:rPr>
          <w:rFonts w:ascii="Times New Roman" w:hAnsi="Times New Roman" w:cs="Times New Roman"/>
          <w:b/>
          <w:sz w:val="24"/>
          <w:szCs w:val="24"/>
        </w:rPr>
        <w:t>powaniu?</w:t>
      </w:r>
    </w:p>
    <w:p w:rsidR="00565ACE" w:rsidRPr="00D946C5" w:rsidRDefault="00F4416D" w:rsidP="00565ACE">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586799" w:rsidRPr="00D946C5">
        <w:rPr>
          <w:rFonts w:ascii="Times New Roman" w:hAnsi="Times New Roman" w:cs="Times New Roman"/>
          <w:sz w:val="24"/>
          <w:szCs w:val="24"/>
        </w:rPr>
        <w:t xml:space="preserve">Oczywiście dwie usługi. </w:t>
      </w:r>
      <w:r w:rsidR="00752010" w:rsidRPr="00D946C5">
        <w:rPr>
          <w:rFonts w:ascii="Times New Roman" w:hAnsi="Times New Roman" w:cs="Times New Roman"/>
          <w:sz w:val="24"/>
          <w:szCs w:val="24"/>
        </w:rPr>
        <w:t xml:space="preserve">Warunki udziału w postępowaniu  o udzielenie zamówienia publicznego zawarte są w Specyfikacji Istotnych Warunków Zamówienia.  </w:t>
      </w:r>
    </w:p>
    <w:p w:rsidR="006F0DC5" w:rsidRPr="00D946C5" w:rsidRDefault="00752010" w:rsidP="005E7395">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Załącznik nr 6 podobnie jak np.  nr 7 to tylko wzory i mogą być zastąpione przez Wykonawców innym wykazem byleby tylko zawierały  informacje określone w SIWZ. Ten wzór zawiera oczywisty błąd w tekście</w:t>
      </w:r>
      <w:r w:rsidR="006F0DC5" w:rsidRPr="00D946C5">
        <w:rPr>
          <w:rFonts w:ascii="Times New Roman" w:hAnsi="Times New Roman" w:cs="Times New Roman"/>
          <w:sz w:val="24"/>
          <w:szCs w:val="24"/>
        </w:rPr>
        <w:t>,</w:t>
      </w:r>
      <w:r w:rsidRPr="00D946C5">
        <w:rPr>
          <w:rFonts w:ascii="Times New Roman" w:hAnsi="Times New Roman" w:cs="Times New Roman"/>
          <w:sz w:val="24"/>
          <w:szCs w:val="24"/>
        </w:rPr>
        <w:t xml:space="preserve"> zwłaszcza że tabela zawiera dwie rubryki na wpis dwóch usług. Zgodnie z SIWZ można jednak wykazać więcej wykonanych usług, wówczas tabelę rozbudowujemy samodzielnie.  Aby uniknąć nieporozumień podkreślamy jeszcze raz, że konieczne są   </w:t>
      </w:r>
      <w:r w:rsidRPr="00D946C5">
        <w:rPr>
          <w:rFonts w:ascii="Times New Roman" w:hAnsi="Times New Roman" w:cs="Times New Roman"/>
          <w:b/>
          <w:sz w:val="24"/>
          <w:szCs w:val="24"/>
        </w:rPr>
        <w:t>co najmniej dwie</w:t>
      </w:r>
      <w:r w:rsidRPr="00D946C5">
        <w:rPr>
          <w:rFonts w:ascii="Times New Roman" w:hAnsi="Times New Roman" w:cs="Times New Roman"/>
          <w:sz w:val="24"/>
          <w:szCs w:val="24"/>
        </w:rPr>
        <w:t xml:space="preserve"> (SIWZ pkt. 7.3.2) usł</w:t>
      </w:r>
      <w:r w:rsidR="006F0DC5" w:rsidRPr="00D946C5">
        <w:rPr>
          <w:rFonts w:ascii="Times New Roman" w:hAnsi="Times New Roman" w:cs="Times New Roman"/>
          <w:sz w:val="24"/>
          <w:szCs w:val="24"/>
        </w:rPr>
        <w:t xml:space="preserve">ugi zrealizowane przez cały rok. </w:t>
      </w:r>
    </w:p>
    <w:p w:rsidR="00234FD6" w:rsidRPr="00D946C5" w:rsidRDefault="0033111D" w:rsidP="00D946C5">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Z związku ze wskazaną rozbieżnością treści Specyfikacji Istotnych</w:t>
      </w:r>
      <w:r w:rsidR="006F0DC5" w:rsidRPr="00D946C5">
        <w:rPr>
          <w:rFonts w:ascii="Times New Roman" w:hAnsi="Times New Roman" w:cs="Times New Roman"/>
          <w:sz w:val="24"/>
          <w:szCs w:val="24"/>
        </w:rPr>
        <w:t xml:space="preserve"> Warunków Zamówienia z treścią </w:t>
      </w:r>
      <w:r w:rsidR="00AD047A" w:rsidRPr="00D946C5">
        <w:rPr>
          <w:rFonts w:ascii="Times New Roman" w:hAnsi="Times New Roman" w:cs="Times New Roman"/>
          <w:sz w:val="24"/>
          <w:szCs w:val="24"/>
        </w:rPr>
        <w:t>z</w:t>
      </w:r>
      <w:r w:rsidRPr="00D946C5">
        <w:rPr>
          <w:rFonts w:ascii="Times New Roman" w:hAnsi="Times New Roman" w:cs="Times New Roman"/>
          <w:sz w:val="24"/>
          <w:szCs w:val="24"/>
        </w:rPr>
        <w:t>ałącznika nr. 6</w:t>
      </w:r>
      <w:r w:rsidR="00D75019" w:rsidRPr="00D946C5">
        <w:rPr>
          <w:rFonts w:ascii="Times New Roman" w:hAnsi="Times New Roman" w:cs="Times New Roman"/>
          <w:sz w:val="24"/>
          <w:szCs w:val="24"/>
        </w:rPr>
        <w:t>,</w:t>
      </w:r>
      <w:r w:rsidRPr="00D946C5">
        <w:rPr>
          <w:rFonts w:ascii="Times New Roman" w:hAnsi="Times New Roman" w:cs="Times New Roman"/>
          <w:sz w:val="24"/>
          <w:szCs w:val="24"/>
        </w:rPr>
        <w:t xml:space="preserve"> </w:t>
      </w:r>
      <w:r w:rsidR="006F0DC5" w:rsidRPr="00D946C5">
        <w:rPr>
          <w:rFonts w:ascii="Times New Roman" w:hAnsi="Times New Roman" w:cs="Times New Roman"/>
          <w:sz w:val="24"/>
          <w:szCs w:val="24"/>
        </w:rPr>
        <w:t xml:space="preserve"> </w:t>
      </w:r>
      <w:r w:rsidR="00234FD6" w:rsidRPr="00D946C5">
        <w:rPr>
          <w:rFonts w:ascii="Times New Roman" w:hAnsi="Times New Roman" w:cs="Times New Roman"/>
          <w:sz w:val="24"/>
          <w:szCs w:val="24"/>
        </w:rPr>
        <w:t>Zamawiający dokonuje następującej zmiany:</w:t>
      </w:r>
    </w:p>
    <w:p w:rsidR="0033111D" w:rsidRPr="00D946C5" w:rsidRDefault="00234FD6" w:rsidP="005E7395">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 xml:space="preserve"> Załącznik n</w:t>
      </w:r>
      <w:r w:rsidR="00E010F1" w:rsidRPr="00D946C5">
        <w:rPr>
          <w:rFonts w:ascii="Times New Roman" w:hAnsi="Times New Roman" w:cs="Times New Roman"/>
          <w:sz w:val="24"/>
          <w:szCs w:val="24"/>
        </w:rPr>
        <w:t>r. 6 do SIWZ otrzymuje brzmienie</w:t>
      </w:r>
      <w:r w:rsidRPr="00D946C5">
        <w:rPr>
          <w:rFonts w:ascii="Times New Roman" w:hAnsi="Times New Roman" w:cs="Times New Roman"/>
          <w:sz w:val="24"/>
          <w:szCs w:val="24"/>
        </w:rPr>
        <w:t xml:space="preserve">: </w:t>
      </w:r>
    </w:p>
    <w:p w:rsidR="00E010F1" w:rsidRPr="00D946C5" w:rsidRDefault="00234FD6" w:rsidP="00E010F1">
      <w:pPr>
        <w:tabs>
          <w:tab w:val="left" w:pos="6501"/>
        </w:tabs>
        <w:spacing w:line="240" w:lineRule="auto"/>
        <w:jc w:val="center"/>
        <w:rPr>
          <w:rFonts w:ascii="Times New Roman" w:hAnsi="Times New Roman" w:cs="Times New Roman"/>
          <w:sz w:val="24"/>
          <w:szCs w:val="24"/>
        </w:rPr>
      </w:pPr>
      <w:r w:rsidRPr="00D946C5">
        <w:rPr>
          <w:rFonts w:ascii="Times New Roman" w:hAnsi="Times New Roman" w:cs="Times New Roman"/>
          <w:sz w:val="24"/>
          <w:szCs w:val="24"/>
        </w:rPr>
        <w:t>„WYKAZ</w:t>
      </w:r>
    </w:p>
    <w:p w:rsidR="00234FD6" w:rsidRPr="00D946C5" w:rsidRDefault="00AA6EF3" w:rsidP="005E7395">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w</w:t>
      </w:r>
      <w:r w:rsidR="00234FD6" w:rsidRPr="00D946C5">
        <w:rPr>
          <w:rFonts w:ascii="Times New Roman" w:hAnsi="Times New Roman" w:cs="Times New Roman"/>
          <w:sz w:val="24"/>
          <w:szCs w:val="24"/>
        </w:rPr>
        <w:t xml:space="preserve">ykonanych, a w przypadku świadczeń okresowych lub ciągłych wykonanej w okresie ostatnich trzech lat przed upływem terminu składania ofert (a jeżeli okres prowadzenia działalności jest krótszy </w:t>
      </w:r>
      <w:r w:rsidR="00E010F1" w:rsidRPr="00D946C5">
        <w:rPr>
          <w:rFonts w:ascii="Times New Roman" w:hAnsi="Times New Roman" w:cs="Times New Roman"/>
          <w:sz w:val="24"/>
          <w:szCs w:val="24"/>
        </w:rPr>
        <w:t>- w tym okresie) co najmniej dwóch zamówień polegających</w:t>
      </w:r>
      <w:r w:rsidR="00234FD6" w:rsidRPr="00D946C5">
        <w:rPr>
          <w:rFonts w:ascii="Times New Roman" w:hAnsi="Times New Roman" w:cs="Times New Roman"/>
          <w:sz w:val="24"/>
          <w:szCs w:val="24"/>
        </w:rPr>
        <w:t xml:space="preserve"> na </w:t>
      </w:r>
      <w:r w:rsidR="00234FD6" w:rsidRPr="00D946C5">
        <w:rPr>
          <w:rFonts w:ascii="Times New Roman" w:hAnsi="Times New Roman" w:cs="Times New Roman"/>
          <w:sz w:val="24"/>
          <w:szCs w:val="24"/>
        </w:rPr>
        <w:lastRenderedPageBreak/>
        <w:t xml:space="preserve">prowadzeniu w sposób ciągły tj. przez okres minimum 1 roku bezpośredniej </w:t>
      </w:r>
      <w:r w:rsidR="00D946C5">
        <w:rPr>
          <w:rFonts w:ascii="Times New Roman" w:hAnsi="Times New Roman" w:cs="Times New Roman"/>
          <w:sz w:val="24"/>
          <w:szCs w:val="24"/>
        </w:rPr>
        <w:t>ochrony fizycznej osób i mienia</w:t>
      </w:r>
      <w:r w:rsidR="00234FD6" w:rsidRPr="00D946C5">
        <w:rPr>
          <w:rFonts w:ascii="Times New Roman" w:hAnsi="Times New Roman" w:cs="Times New Roman"/>
          <w:sz w:val="24"/>
          <w:szCs w:val="24"/>
        </w:rPr>
        <w:t>;</w:t>
      </w:r>
    </w:p>
    <w:p w:rsidR="00234FD6" w:rsidRPr="00D946C5" w:rsidRDefault="00234FD6" w:rsidP="00D946C5">
      <w:pPr>
        <w:pStyle w:val="Bezodstpw"/>
        <w:rPr>
          <w:rFonts w:ascii="Times New Roman" w:hAnsi="Times New Roman" w:cs="Times New Roman"/>
          <w:sz w:val="24"/>
          <w:szCs w:val="24"/>
        </w:rPr>
      </w:pPr>
      <w:r w:rsidRPr="00D946C5">
        <w:rPr>
          <w:rFonts w:ascii="Times New Roman" w:hAnsi="Times New Roman" w:cs="Times New Roman"/>
          <w:sz w:val="24"/>
          <w:szCs w:val="24"/>
        </w:rPr>
        <w:t>- ochrona obiektu odbywała się na zasadach określonych ustawą o ochronie osób i mienia;</w:t>
      </w:r>
    </w:p>
    <w:p w:rsidR="00234FD6" w:rsidRDefault="00234FD6" w:rsidP="00D946C5">
      <w:pPr>
        <w:pStyle w:val="Bezodstpw"/>
        <w:jc w:val="both"/>
        <w:rPr>
          <w:rFonts w:ascii="Times New Roman" w:hAnsi="Times New Roman" w:cs="Times New Roman"/>
          <w:sz w:val="24"/>
          <w:szCs w:val="24"/>
        </w:rPr>
      </w:pPr>
      <w:r w:rsidRPr="00D946C5">
        <w:rPr>
          <w:rFonts w:ascii="Times New Roman" w:hAnsi="Times New Roman" w:cs="Times New Roman"/>
          <w:sz w:val="24"/>
          <w:szCs w:val="24"/>
        </w:rPr>
        <w:t xml:space="preserve">- dotyczyła obiektu zamkniętego tj. wewnątrz budynku o charakterze użyteczności </w:t>
      </w:r>
      <w:r w:rsidR="00D946C5">
        <w:rPr>
          <w:rFonts w:ascii="Times New Roman" w:hAnsi="Times New Roman" w:cs="Times New Roman"/>
          <w:sz w:val="24"/>
          <w:szCs w:val="24"/>
        </w:rPr>
        <w:t xml:space="preserve"> </w:t>
      </w:r>
      <w:r w:rsidRPr="00D946C5">
        <w:rPr>
          <w:rFonts w:ascii="Times New Roman" w:hAnsi="Times New Roman" w:cs="Times New Roman"/>
          <w:sz w:val="24"/>
          <w:szCs w:val="24"/>
        </w:rPr>
        <w:t>publicznej;”</w:t>
      </w:r>
    </w:p>
    <w:p w:rsidR="00D946C5" w:rsidRPr="00D946C5" w:rsidRDefault="00D946C5" w:rsidP="00D946C5">
      <w:pPr>
        <w:pStyle w:val="Bezodstpw"/>
        <w:jc w:val="both"/>
        <w:rPr>
          <w:rFonts w:ascii="Times New Roman" w:hAnsi="Times New Roman" w:cs="Times New Roman"/>
          <w:sz w:val="24"/>
          <w:szCs w:val="24"/>
        </w:rPr>
      </w:pPr>
    </w:p>
    <w:p w:rsidR="00453C9D" w:rsidRPr="00D946C5" w:rsidRDefault="00234FD6" w:rsidP="005E7395">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Pozostała treść Zał. n</w:t>
      </w:r>
      <w:r w:rsidR="00D946C5">
        <w:rPr>
          <w:rFonts w:ascii="Times New Roman" w:hAnsi="Times New Roman" w:cs="Times New Roman"/>
          <w:sz w:val="24"/>
          <w:szCs w:val="24"/>
        </w:rPr>
        <w:t>r 6 do SIWZ pozostaje bez zmian.</w:t>
      </w:r>
    </w:p>
    <w:p w:rsidR="00453C9D" w:rsidRPr="00D946C5" w:rsidRDefault="00453C9D" w:rsidP="005E7395">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 xml:space="preserve">Pytanie </w:t>
      </w:r>
      <w:r w:rsidR="00640F57">
        <w:rPr>
          <w:rFonts w:ascii="Times New Roman" w:hAnsi="Times New Roman" w:cs="Times New Roman"/>
          <w:sz w:val="24"/>
          <w:szCs w:val="24"/>
        </w:rPr>
        <w:t xml:space="preserve">nr </w:t>
      </w:r>
      <w:r w:rsidRPr="00D946C5">
        <w:rPr>
          <w:rFonts w:ascii="Times New Roman" w:hAnsi="Times New Roman" w:cs="Times New Roman"/>
          <w:sz w:val="24"/>
          <w:szCs w:val="24"/>
        </w:rPr>
        <w:t>2:</w:t>
      </w:r>
    </w:p>
    <w:p w:rsidR="00A87B15" w:rsidRPr="00D946C5" w:rsidRDefault="00453C9D" w:rsidP="005E7395">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Proszę o wyjaśnienie jak należy podać cenę za 1 miesiąc w poz. nr. 2</w:t>
      </w:r>
      <w:r w:rsidR="00A87B15" w:rsidRPr="00D946C5">
        <w:rPr>
          <w:rFonts w:ascii="Times New Roman" w:hAnsi="Times New Roman" w:cs="Times New Roman"/>
          <w:sz w:val="24"/>
          <w:szCs w:val="24"/>
        </w:rPr>
        <w:t xml:space="preserve"> Ochrona w</w:t>
      </w:r>
      <w:r w:rsidR="00752010" w:rsidRPr="00D946C5">
        <w:rPr>
          <w:rFonts w:ascii="Times New Roman" w:hAnsi="Times New Roman" w:cs="Times New Roman"/>
          <w:sz w:val="24"/>
          <w:szCs w:val="24"/>
        </w:rPr>
        <w:t>y</w:t>
      </w:r>
      <w:r w:rsidR="00A87B15" w:rsidRPr="00D946C5">
        <w:rPr>
          <w:rFonts w:ascii="Times New Roman" w:hAnsi="Times New Roman" w:cs="Times New Roman"/>
          <w:sz w:val="24"/>
          <w:szCs w:val="24"/>
        </w:rPr>
        <w:t>staw i eksponatów MCK, gdy ochrona ta nie jest ciągłą ochroną realizowaną przez 24 m-ce, ma określony termin nie w pełnych miesiącach t</w:t>
      </w:r>
      <w:r w:rsidR="00F4416D">
        <w:rPr>
          <w:rFonts w:ascii="Times New Roman" w:hAnsi="Times New Roman" w:cs="Times New Roman"/>
          <w:sz w:val="24"/>
          <w:szCs w:val="24"/>
        </w:rPr>
        <w:t>j. od 18.02.2018 do 12.06.2019r</w:t>
      </w:r>
    </w:p>
    <w:p w:rsidR="00A87B15" w:rsidRPr="00D946C5" w:rsidRDefault="00F4416D" w:rsidP="005E7395">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A87B15" w:rsidRPr="00D946C5">
        <w:rPr>
          <w:rFonts w:ascii="Times New Roman" w:hAnsi="Times New Roman" w:cs="Times New Roman"/>
          <w:sz w:val="24"/>
          <w:szCs w:val="24"/>
        </w:rPr>
        <w:t xml:space="preserve">Zamawiający wyjaśnia iż </w:t>
      </w:r>
      <w:r w:rsidR="00C5383F" w:rsidRPr="00D946C5">
        <w:rPr>
          <w:rFonts w:ascii="Times New Roman" w:hAnsi="Times New Roman" w:cs="Times New Roman"/>
          <w:sz w:val="24"/>
          <w:szCs w:val="24"/>
        </w:rPr>
        <w:t xml:space="preserve">wskazana w tabelce cena obejmująca okres </w:t>
      </w:r>
      <w:r w:rsidR="001C385B" w:rsidRPr="00D946C5">
        <w:rPr>
          <w:rFonts w:ascii="Times New Roman" w:hAnsi="Times New Roman" w:cs="Times New Roman"/>
          <w:sz w:val="24"/>
          <w:szCs w:val="24"/>
        </w:rPr>
        <w:t>24 miesięcy dotyczy</w:t>
      </w:r>
      <w:r w:rsidR="00C5383F" w:rsidRPr="00D946C5">
        <w:rPr>
          <w:rFonts w:ascii="Times New Roman" w:hAnsi="Times New Roman" w:cs="Times New Roman"/>
          <w:sz w:val="24"/>
          <w:szCs w:val="24"/>
        </w:rPr>
        <w:t xml:space="preserve"> tylko</w:t>
      </w:r>
      <w:r w:rsidR="00752010" w:rsidRPr="00D946C5">
        <w:rPr>
          <w:rFonts w:ascii="Times New Roman" w:hAnsi="Times New Roman" w:cs="Times New Roman"/>
          <w:sz w:val="24"/>
          <w:szCs w:val="24"/>
        </w:rPr>
        <w:t xml:space="preserve"> w sposób oczywisty </w:t>
      </w:r>
      <w:r w:rsidR="00C5383F" w:rsidRPr="00D946C5">
        <w:rPr>
          <w:rFonts w:ascii="Times New Roman" w:hAnsi="Times New Roman" w:cs="Times New Roman"/>
          <w:sz w:val="24"/>
          <w:szCs w:val="24"/>
        </w:rPr>
        <w:t>pozycji nr. 1 tj. „</w:t>
      </w:r>
      <w:r w:rsidR="00D75019" w:rsidRPr="00D946C5">
        <w:rPr>
          <w:rFonts w:ascii="Times New Roman" w:hAnsi="Times New Roman" w:cs="Times New Roman"/>
          <w:sz w:val="24"/>
          <w:szCs w:val="24"/>
        </w:rPr>
        <w:t>P</w:t>
      </w:r>
      <w:r w:rsidR="00C5383F" w:rsidRPr="00D946C5">
        <w:rPr>
          <w:rFonts w:ascii="Times New Roman" w:hAnsi="Times New Roman" w:cs="Times New Roman"/>
          <w:sz w:val="24"/>
          <w:szCs w:val="24"/>
        </w:rPr>
        <w:t xml:space="preserve">ełna i całodobowa ochrona osób i </w:t>
      </w:r>
      <w:r w:rsidR="001C385B" w:rsidRPr="00D946C5">
        <w:rPr>
          <w:rFonts w:ascii="Times New Roman" w:hAnsi="Times New Roman" w:cs="Times New Roman"/>
          <w:sz w:val="24"/>
          <w:szCs w:val="24"/>
        </w:rPr>
        <w:t>mienia</w:t>
      </w:r>
      <w:r w:rsidR="00C5383F" w:rsidRPr="00D946C5">
        <w:rPr>
          <w:rFonts w:ascii="Times New Roman" w:hAnsi="Times New Roman" w:cs="Times New Roman"/>
          <w:sz w:val="24"/>
          <w:szCs w:val="24"/>
        </w:rPr>
        <w:t xml:space="preserve"> we wszystkich pomieszczeniach budynku stanowiącego siedzibę Międzynarodowego Centrum Kultury w Krakowie”</w:t>
      </w:r>
      <w:r w:rsidR="001C385B" w:rsidRPr="00D946C5">
        <w:rPr>
          <w:rFonts w:ascii="Times New Roman" w:hAnsi="Times New Roman" w:cs="Times New Roman"/>
          <w:sz w:val="24"/>
          <w:szCs w:val="24"/>
        </w:rPr>
        <w:t>.</w:t>
      </w:r>
    </w:p>
    <w:p w:rsidR="001C385B" w:rsidRPr="00D946C5" w:rsidRDefault="001C385B" w:rsidP="005E7395">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W przypadku pozycji nr 2 oraz 3 tabelki to jest kolejno: „Ochrona wystaw i eksponatów MCK” oraz „Świadczenie usługi pilnowania i obsługi ekspozycji w Galerii wystawienniczej Międzynarodowego Centrum Kultury w Krakow</w:t>
      </w:r>
      <w:r w:rsidR="00752010" w:rsidRPr="00D946C5">
        <w:rPr>
          <w:rFonts w:ascii="Times New Roman" w:hAnsi="Times New Roman" w:cs="Times New Roman"/>
          <w:sz w:val="24"/>
          <w:szCs w:val="24"/>
        </w:rPr>
        <w:t>ie” należy podać cenę obejmującą</w:t>
      </w:r>
      <w:r w:rsidRPr="00D946C5">
        <w:rPr>
          <w:rFonts w:ascii="Times New Roman" w:hAnsi="Times New Roman" w:cs="Times New Roman"/>
          <w:sz w:val="24"/>
          <w:szCs w:val="24"/>
        </w:rPr>
        <w:t xml:space="preserve"> cały okres wykonywania usługi</w:t>
      </w:r>
      <w:r w:rsidR="00752010" w:rsidRPr="00D946C5">
        <w:rPr>
          <w:rFonts w:ascii="Times New Roman" w:hAnsi="Times New Roman" w:cs="Times New Roman"/>
          <w:sz w:val="24"/>
          <w:szCs w:val="24"/>
        </w:rPr>
        <w:t xml:space="preserve"> zgodnie z SIWZ</w:t>
      </w:r>
      <w:r w:rsidRPr="00D946C5">
        <w:rPr>
          <w:rFonts w:ascii="Times New Roman" w:hAnsi="Times New Roman" w:cs="Times New Roman"/>
          <w:sz w:val="24"/>
          <w:szCs w:val="24"/>
        </w:rPr>
        <w:t>.</w:t>
      </w:r>
    </w:p>
    <w:p w:rsidR="00C144F3" w:rsidRPr="00D946C5" w:rsidRDefault="00C730B6" w:rsidP="00C144F3">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Zamawiający wskazuję</w:t>
      </w:r>
      <w:r w:rsidR="00C144F3" w:rsidRPr="00D946C5">
        <w:rPr>
          <w:rFonts w:ascii="Times New Roman" w:hAnsi="Times New Roman" w:cs="Times New Roman"/>
          <w:sz w:val="24"/>
          <w:szCs w:val="24"/>
        </w:rPr>
        <w:t xml:space="preserve"> również</w:t>
      </w:r>
      <w:r w:rsidRPr="00D946C5">
        <w:rPr>
          <w:rFonts w:ascii="Times New Roman" w:hAnsi="Times New Roman" w:cs="Times New Roman"/>
          <w:sz w:val="24"/>
          <w:szCs w:val="24"/>
        </w:rPr>
        <w:t xml:space="preserve"> iż</w:t>
      </w:r>
      <w:r w:rsidR="00C144F3" w:rsidRPr="00D946C5">
        <w:rPr>
          <w:rFonts w:ascii="Times New Roman" w:hAnsi="Times New Roman" w:cs="Times New Roman"/>
          <w:sz w:val="24"/>
          <w:szCs w:val="24"/>
        </w:rPr>
        <w:t>,</w:t>
      </w:r>
      <w:r w:rsidRPr="00D946C5">
        <w:rPr>
          <w:rFonts w:ascii="Times New Roman" w:hAnsi="Times New Roman" w:cs="Times New Roman"/>
          <w:sz w:val="24"/>
          <w:szCs w:val="24"/>
        </w:rPr>
        <w:t xml:space="preserve"> zarówno w przypadku pozycji 2 tabeli: </w:t>
      </w:r>
      <w:r w:rsidR="00D75019" w:rsidRPr="00D946C5">
        <w:rPr>
          <w:rFonts w:ascii="Times New Roman" w:hAnsi="Times New Roman" w:cs="Times New Roman"/>
          <w:sz w:val="24"/>
          <w:szCs w:val="24"/>
        </w:rPr>
        <w:t>„</w:t>
      </w:r>
      <w:r w:rsidRPr="00D946C5">
        <w:rPr>
          <w:rFonts w:ascii="Times New Roman" w:hAnsi="Times New Roman" w:cs="Times New Roman"/>
          <w:sz w:val="24"/>
          <w:szCs w:val="24"/>
        </w:rPr>
        <w:t>Ochrona wystaw i eksponatów MCK</w:t>
      </w:r>
      <w:r w:rsidR="00D75019" w:rsidRPr="00D946C5">
        <w:rPr>
          <w:rFonts w:ascii="Times New Roman" w:hAnsi="Times New Roman" w:cs="Times New Roman"/>
          <w:sz w:val="24"/>
          <w:szCs w:val="24"/>
        </w:rPr>
        <w:t>”</w:t>
      </w:r>
      <w:r w:rsidRPr="00D946C5">
        <w:rPr>
          <w:rFonts w:ascii="Times New Roman" w:hAnsi="Times New Roman" w:cs="Times New Roman"/>
          <w:sz w:val="24"/>
          <w:szCs w:val="24"/>
        </w:rPr>
        <w:t xml:space="preserve"> (dokładny opis pkt 1.4 </w:t>
      </w:r>
      <w:proofErr w:type="spellStart"/>
      <w:r w:rsidRPr="00D946C5">
        <w:rPr>
          <w:rFonts w:ascii="Times New Roman" w:hAnsi="Times New Roman" w:cs="Times New Roman"/>
          <w:sz w:val="24"/>
          <w:szCs w:val="24"/>
        </w:rPr>
        <w:t>ppkt</w:t>
      </w:r>
      <w:proofErr w:type="spellEnd"/>
      <w:r w:rsidRPr="00D946C5">
        <w:rPr>
          <w:rFonts w:ascii="Times New Roman" w:hAnsi="Times New Roman" w:cs="Times New Roman"/>
          <w:sz w:val="24"/>
          <w:szCs w:val="24"/>
        </w:rPr>
        <w:t xml:space="preserve"> II SIWZ oraz pkt. II zał. nr.1 do SIWZ) oraz pozycji 3 tabeli: </w:t>
      </w:r>
      <w:r w:rsidR="00D75019" w:rsidRPr="00D946C5">
        <w:rPr>
          <w:rFonts w:ascii="Times New Roman" w:hAnsi="Times New Roman" w:cs="Times New Roman"/>
          <w:sz w:val="24"/>
          <w:szCs w:val="24"/>
        </w:rPr>
        <w:t>„</w:t>
      </w:r>
      <w:r w:rsidRPr="00D946C5">
        <w:rPr>
          <w:rFonts w:ascii="Times New Roman" w:hAnsi="Times New Roman" w:cs="Times New Roman"/>
          <w:sz w:val="24"/>
          <w:szCs w:val="24"/>
        </w:rPr>
        <w:t>Świadczenie usługi pilnowania i obsługi ekspozycji w Galerii wystawienniczej Międzynarodowego Centrum Kultury w Krakowie</w:t>
      </w:r>
      <w:r w:rsidR="00D75019" w:rsidRPr="00D946C5">
        <w:rPr>
          <w:rFonts w:ascii="Times New Roman" w:hAnsi="Times New Roman" w:cs="Times New Roman"/>
          <w:sz w:val="24"/>
          <w:szCs w:val="24"/>
        </w:rPr>
        <w:t>”</w:t>
      </w:r>
      <w:r w:rsidRPr="00D946C5">
        <w:rPr>
          <w:rFonts w:ascii="Times New Roman" w:hAnsi="Times New Roman" w:cs="Times New Roman"/>
          <w:sz w:val="24"/>
          <w:szCs w:val="24"/>
        </w:rPr>
        <w:t xml:space="preserve"> (dokładny opis pkt.1.4 </w:t>
      </w:r>
      <w:proofErr w:type="spellStart"/>
      <w:r w:rsidRPr="00D946C5">
        <w:rPr>
          <w:rFonts w:ascii="Times New Roman" w:hAnsi="Times New Roman" w:cs="Times New Roman"/>
          <w:sz w:val="24"/>
          <w:szCs w:val="24"/>
        </w:rPr>
        <w:t>ppkt</w:t>
      </w:r>
      <w:proofErr w:type="spellEnd"/>
      <w:r w:rsidRPr="00D946C5">
        <w:rPr>
          <w:rFonts w:ascii="Times New Roman" w:hAnsi="Times New Roman" w:cs="Times New Roman"/>
          <w:sz w:val="24"/>
          <w:szCs w:val="24"/>
        </w:rPr>
        <w:t xml:space="preserve"> III SIWZ oraz pkt. III zał. nr. 1 do SIWZ) </w:t>
      </w:r>
      <w:r w:rsidR="00C144F3" w:rsidRPr="00D946C5">
        <w:rPr>
          <w:rFonts w:ascii="Times New Roman" w:hAnsi="Times New Roman" w:cs="Times New Roman"/>
          <w:sz w:val="24"/>
          <w:szCs w:val="24"/>
        </w:rPr>
        <w:t>usługi świadczone w trakcie realizacji zamówienia będą w sposób ciągły w okresie dłuższym niż 1 miesiąc co daje możliwość podan</w:t>
      </w:r>
      <w:r w:rsidR="00752010" w:rsidRPr="00D946C5">
        <w:rPr>
          <w:rFonts w:ascii="Times New Roman" w:hAnsi="Times New Roman" w:cs="Times New Roman"/>
          <w:sz w:val="24"/>
          <w:szCs w:val="24"/>
        </w:rPr>
        <w:t xml:space="preserve">ia ceny netto oraz brutto za </w:t>
      </w:r>
      <w:r w:rsidR="00C144F3" w:rsidRPr="00D946C5">
        <w:rPr>
          <w:rFonts w:ascii="Times New Roman" w:hAnsi="Times New Roman" w:cs="Times New Roman"/>
          <w:sz w:val="24"/>
          <w:szCs w:val="24"/>
        </w:rPr>
        <w:t xml:space="preserve"> okres</w:t>
      </w:r>
      <w:r w:rsidR="00D75019" w:rsidRPr="00D946C5">
        <w:rPr>
          <w:rFonts w:ascii="Times New Roman" w:hAnsi="Times New Roman" w:cs="Times New Roman"/>
          <w:sz w:val="24"/>
          <w:szCs w:val="24"/>
        </w:rPr>
        <w:t xml:space="preserve"> 1 miesiąca</w:t>
      </w:r>
      <w:r w:rsidR="00C144F3" w:rsidRPr="00D946C5">
        <w:rPr>
          <w:rFonts w:ascii="Times New Roman" w:hAnsi="Times New Roman" w:cs="Times New Roman"/>
          <w:sz w:val="24"/>
          <w:szCs w:val="24"/>
        </w:rPr>
        <w:t>.</w:t>
      </w:r>
    </w:p>
    <w:p w:rsidR="00CF2539" w:rsidRPr="00D946C5" w:rsidRDefault="00640F57" w:rsidP="00C144F3">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Definicja miesiąca zawarta jest w</w:t>
      </w:r>
      <w:r w:rsidR="00CF2539" w:rsidRPr="00D946C5">
        <w:rPr>
          <w:rFonts w:ascii="Times New Roman" w:hAnsi="Times New Roman" w:cs="Times New Roman"/>
          <w:sz w:val="24"/>
          <w:szCs w:val="24"/>
        </w:rPr>
        <w:t xml:space="preserve"> art. 114 Kodeksu cywilnego.</w:t>
      </w:r>
    </w:p>
    <w:p w:rsidR="005A2942" w:rsidRPr="00D946C5" w:rsidRDefault="005A2942" w:rsidP="00C144F3">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 xml:space="preserve">Nadto zamawiający w nawiązaniu do dokumentacji postępowania informuje iż, zgodnie z zapisem pkt.1 .4 </w:t>
      </w:r>
      <w:proofErr w:type="spellStart"/>
      <w:r w:rsidRPr="00D946C5">
        <w:rPr>
          <w:rFonts w:ascii="Times New Roman" w:hAnsi="Times New Roman" w:cs="Times New Roman"/>
          <w:sz w:val="24"/>
          <w:szCs w:val="24"/>
        </w:rPr>
        <w:t>ppkt</w:t>
      </w:r>
      <w:proofErr w:type="spellEnd"/>
      <w:r w:rsidRPr="00D946C5">
        <w:rPr>
          <w:rFonts w:ascii="Times New Roman" w:hAnsi="Times New Roman" w:cs="Times New Roman"/>
          <w:sz w:val="24"/>
          <w:szCs w:val="24"/>
        </w:rPr>
        <w:t xml:space="preserve"> II SIWZ oraz pkt. II zał. nr. 1 do SIWZ usługa ochrony w</w:t>
      </w:r>
      <w:r w:rsidR="00CF2539" w:rsidRPr="00D946C5">
        <w:rPr>
          <w:rFonts w:ascii="Times New Roman" w:hAnsi="Times New Roman" w:cs="Times New Roman"/>
          <w:sz w:val="24"/>
          <w:szCs w:val="24"/>
        </w:rPr>
        <w:t xml:space="preserve">ystaw i eksponatów MCK ma być </w:t>
      </w:r>
      <w:r w:rsidRPr="00D946C5">
        <w:rPr>
          <w:rFonts w:ascii="Times New Roman" w:hAnsi="Times New Roman" w:cs="Times New Roman"/>
          <w:sz w:val="24"/>
          <w:szCs w:val="24"/>
        </w:rPr>
        <w:t>świadczona w okresie od dnia 18.02.2019 r. do dnia 12.06.2019 r</w:t>
      </w:r>
      <w:r w:rsidR="00CF2539" w:rsidRPr="00D946C5">
        <w:rPr>
          <w:rFonts w:ascii="Times New Roman" w:hAnsi="Times New Roman" w:cs="Times New Roman"/>
          <w:sz w:val="24"/>
          <w:szCs w:val="24"/>
        </w:rPr>
        <w:t>., a nie jak wskazał Wykonawca w</w:t>
      </w:r>
      <w:r w:rsidRPr="00D946C5">
        <w:rPr>
          <w:rFonts w:ascii="Times New Roman" w:hAnsi="Times New Roman" w:cs="Times New Roman"/>
          <w:sz w:val="24"/>
          <w:szCs w:val="24"/>
        </w:rPr>
        <w:t xml:space="preserve"> swoim zapytaniu w okresie od dnia 18.02.2018 r. do dnia 12.06.2019 r.  </w:t>
      </w:r>
    </w:p>
    <w:p w:rsidR="005E622D" w:rsidRPr="00D946C5" w:rsidRDefault="00CF2539" w:rsidP="00C144F3">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Pytanie nr.3</w:t>
      </w:r>
      <w:r w:rsidR="005E622D" w:rsidRPr="00D946C5">
        <w:rPr>
          <w:rFonts w:ascii="Times New Roman" w:hAnsi="Times New Roman" w:cs="Times New Roman"/>
          <w:sz w:val="24"/>
          <w:szCs w:val="24"/>
        </w:rPr>
        <w:t>:</w:t>
      </w:r>
    </w:p>
    <w:p w:rsidR="005E622D" w:rsidRPr="00D946C5" w:rsidRDefault="005E622D" w:rsidP="00C144F3">
      <w:pPr>
        <w:tabs>
          <w:tab w:val="left" w:pos="6501"/>
        </w:tabs>
        <w:spacing w:line="240" w:lineRule="auto"/>
        <w:jc w:val="both"/>
        <w:rPr>
          <w:rFonts w:ascii="Times New Roman" w:hAnsi="Times New Roman" w:cs="Times New Roman"/>
          <w:b/>
          <w:sz w:val="24"/>
          <w:szCs w:val="24"/>
        </w:rPr>
      </w:pPr>
      <w:r w:rsidRPr="00D946C5">
        <w:rPr>
          <w:rFonts w:ascii="Times New Roman" w:hAnsi="Times New Roman" w:cs="Times New Roman"/>
          <w:sz w:val="24"/>
          <w:szCs w:val="24"/>
        </w:rPr>
        <w:t>Zgodnie z zapisem SIWZ</w:t>
      </w:r>
      <w:r w:rsidRPr="00D946C5">
        <w:rPr>
          <w:rFonts w:ascii="Times New Roman" w:hAnsi="Times New Roman" w:cs="Times New Roman"/>
          <w:b/>
          <w:sz w:val="24"/>
          <w:szCs w:val="24"/>
        </w:rPr>
        <w:t xml:space="preserve"> pkt.16 B.2 Cena – </w:t>
      </w:r>
      <w:r w:rsidRPr="00D946C5">
        <w:rPr>
          <w:rFonts w:ascii="Times New Roman" w:hAnsi="Times New Roman" w:cs="Times New Roman"/>
          <w:sz w:val="24"/>
          <w:szCs w:val="24"/>
        </w:rPr>
        <w:t>Zamawiający wymaga, aby podać w ofercie</w:t>
      </w:r>
      <w:r w:rsidRPr="00D946C5">
        <w:rPr>
          <w:rFonts w:ascii="Times New Roman" w:hAnsi="Times New Roman" w:cs="Times New Roman"/>
          <w:b/>
          <w:sz w:val="24"/>
          <w:szCs w:val="24"/>
        </w:rPr>
        <w:t xml:space="preserve"> stałe jednogodzinne wynagrodzenie</w:t>
      </w:r>
      <w:r w:rsidRPr="00D946C5">
        <w:rPr>
          <w:rFonts w:ascii="Times New Roman" w:hAnsi="Times New Roman" w:cs="Times New Roman"/>
          <w:sz w:val="24"/>
          <w:szCs w:val="24"/>
        </w:rPr>
        <w:t xml:space="preserve"> przewidziane dla każdej z osób wskazanych w umowie w par, 2 ust. 2 pkt I-III Istotnych Postanowień Umowy za okres jednego pełnego miesiąca.</w:t>
      </w:r>
    </w:p>
    <w:p w:rsidR="005E622D" w:rsidRPr="00D946C5" w:rsidRDefault="005E622D" w:rsidP="00C144F3">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t>Formularz oferty nie zawiera rubryki cena za jednogodzinne wynagrodzenie – proszę więc o wyjaśnienie, gdzie należy wpisać jednogodzinną cenę lub zmianę formularza ofertowego.</w:t>
      </w:r>
    </w:p>
    <w:p w:rsidR="008070E7" w:rsidRPr="00D946C5" w:rsidRDefault="00F4416D" w:rsidP="00C144F3">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8070E7" w:rsidRPr="00D946C5">
        <w:rPr>
          <w:rFonts w:ascii="Times New Roman" w:hAnsi="Times New Roman" w:cs="Times New Roman"/>
          <w:sz w:val="24"/>
          <w:szCs w:val="24"/>
        </w:rPr>
        <w:t>Zamawiający nie nakłada na Wykonawców formy podania jednogodzinnego wynagrodzenia</w:t>
      </w:r>
      <w:r w:rsidR="002D0C76" w:rsidRPr="00D946C5">
        <w:rPr>
          <w:rFonts w:ascii="Times New Roman" w:hAnsi="Times New Roman" w:cs="Times New Roman"/>
          <w:sz w:val="24"/>
          <w:szCs w:val="24"/>
        </w:rPr>
        <w:t xml:space="preserve">, </w:t>
      </w:r>
      <w:r w:rsidR="008070E7" w:rsidRPr="00D946C5">
        <w:rPr>
          <w:rFonts w:ascii="Times New Roman" w:hAnsi="Times New Roman" w:cs="Times New Roman"/>
          <w:sz w:val="24"/>
          <w:szCs w:val="24"/>
        </w:rPr>
        <w:t xml:space="preserve">Wykonawca może je dołączyć w dowolnej formie </w:t>
      </w:r>
      <w:r w:rsidR="00CF2539" w:rsidRPr="00D946C5">
        <w:rPr>
          <w:rFonts w:ascii="Times New Roman" w:hAnsi="Times New Roman" w:cs="Times New Roman"/>
          <w:sz w:val="24"/>
          <w:szCs w:val="24"/>
        </w:rPr>
        <w:t xml:space="preserve">(miejscu) </w:t>
      </w:r>
      <w:r w:rsidR="008070E7" w:rsidRPr="00D946C5">
        <w:rPr>
          <w:rFonts w:ascii="Times New Roman" w:hAnsi="Times New Roman" w:cs="Times New Roman"/>
          <w:sz w:val="24"/>
          <w:szCs w:val="24"/>
        </w:rPr>
        <w:t>np. wykazu, wypełnionego formularza, tabeli dołączonej do formularza oferty będącej zał. nr 2 do SIWZ.</w:t>
      </w:r>
      <w:r w:rsidR="002372DE" w:rsidRPr="00D946C5">
        <w:rPr>
          <w:rFonts w:ascii="Times New Roman" w:hAnsi="Times New Roman" w:cs="Times New Roman"/>
          <w:sz w:val="24"/>
          <w:szCs w:val="24"/>
        </w:rPr>
        <w:t xml:space="preserve"> Przyjęta przez Wykonawcę stawka jest informacją dla Zamawiającego. </w:t>
      </w:r>
    </w:p>
    <w:p w:rsidR="008070E7" w:rsidRPr="00D946C5" w:rsidRDefault="000F545F" w:rsidP="00C144F3">
      <w:pPr>
        <w:tabs>
          <w:tab w:val="left" w:pos="6501"/>
        </w:tabs>
        <w:spacing w:line="240" w:lineRule="auto"/>
        <w:jc w:val="both"/>
        <w:rPr>
          <w:rFonts w:ascii="Times New Roman" w:hAnsi="Times New Roman" w:cs="Times New Roman"/>
          <w:sz w:val="24"/>
          <w:szCs w:val="24"/>
        </w:rPr>
      </w:pPr>
      <w:r w:rsidRPr="00D946C5">
        <w:rPr>
          <w:rFonts w:ascii="Times New Roman" w:hAnsi="Times New Roman" w:cs="Times New Roman"/>
          <w:sz w:val="24"/>
          <w:szCs w:val="24"/>
        </w:rPr>
        <w:lastRenderedPageBreak/>
        <w:t>Pytanie nr. 4:</w:t>
      </w:r>
    </w:p>
    <w:p w:rsidR="000F545F" w:rsidRPr="00D946C5" w:rsidRDefault="000F545F" w:rsidP="00C144F3">
      <w:pPr>
        <w:tabs>
          <w:tab w:val="left" w:pos="6501"/>
        </w:tabs>
        <w:spacing w:line="240" w:lineRule="auto"/>
        <w:jc w:val="both"/>
        <w:rPr>
          <w:rFonts w:ascii="Times New Roman" w:hAnsi="Times New Roman" w:cs="Times New Roman"/>
          <w:b/>
          <w:sz w:val="24"/>
          <w:szCs w:val="24"/>
        </w:rPr>
      </w:pPr>
      <w:r w:rsidRPr="00D946C5">
        <w:rPr>
          <w:rFonts w:ascii="Times New Roman" w:hAnsi="Times New Roman" w:cs="Times New Roman"/>
          <w:b/>
          <w:sz w:val="24"/>
          <w:szCs w:val="24"/>
        </w:rPr>
        <w:t xml:space="preserve">Zgodnie z zał. nr 8 do SIWZ Istotne Postanowienia Umowy w par. 7 pkt. 2 </w:t>
      </w:r>
      <w:r w:rsidRPr="00D946C5">
        <w:rPr>
          <w:rFonts w:ascii="Times New Roman" w:hAnsi="Times New Roman" w:cs="Times New Roman"/>
          <w:sz w:val="24"/>
          <w:szCs w:val="24"/>
        </w:rPr>
        <w:t>wynagrodzenie Wykonawcy za dany miesiąc odpowiadać będzie faktycznie zrealizowanej usłudze w odniesieniu do danej części przedmiotu umowy określonego w par. 2 ust. 2 pkt.2 pkt I,II,III.</w:t>
      </w:r>
    </w:p>
    <w:p w:rsidR="000F545F" w:rsidRPr="00F4416D" w:rsidRDefault="000F545F" w:rsidP="00C144F3">
      <w:pPr>
        <w:tabs>
          <w:tab w:val="left" w:pos="6501"/>
        </w:tabs>
        <w:spacing w:line="240" w:lineRule="auto"/>
        <w:jc w:val="both"/>
        <w:rPr>
          <w:rFonts w:ascii="Times New Roman" w:hAnsi="Times New Roman" w:cs="Times New Roman"/>
          <w:b/>
          <w:sz w:val="24"/>
          <w:szCs w:val="24"/>
        </w:rPr>
      </w:pPr>
      <w:r w:rsidRPr="00D946C5">
        <w:rPr>
          <w:rFonts w:ascii="Times New Roman" w:hAnsi="Times New Roman" w:cs="Times New Roman"/>
          <w:b/>
          <w:sz w:val="24"/>
          <w:szCs w:val="24"/>
        </w:rPr>
        <w:t xml:space="preserve">Na jakiej podstawie będzie wystawiana faktura </w:t>
      </w:r>
      <w:r w:rsidR="00C65242" w:rsidRPr="00D946C5">
        <w:rPr>
          <w:rFonts w:ascii="Times New Roman" w:hAnsi="Times New Roman" w:cs="Times New Roman"/>
          <w:b/>
          <w:sz w:val="24"/>
          <w:szCs w:val="24"/>
        </w:rPr>
        <w:t>VAT skoro ani formularz oferty (zał. nr. 2 do SIWZ) ani Istotne Postanowienia Umowy (zał. nr. 8 do SIWZ) nie zawierają rubryk z wynagrodzeniem za jedno roboczogodzinę świadczenia usługi?</w:t>
      </w:r>
      <w:r w:rsidR="00C65242" w:rsidRPr="00D946C5">
        <w:rPr>
          <w:rFonts w:ascii="Times New Roman" w:hAnsi="Times New Roman" w:cs="Times New Roman"/>
          <w:sz w:val="24"/>
          <w:szCs w:val="24"/>
        </w:rPr>
        <w:t xml:space="preserve"> </w:t>
      </w:r>
    </w:p>
    <w:p w:rsidR="00C65242" w:rsidRPr="00D946C5" w:rsidRDefault="00F4416D" w:rsidP="00640F57">
      <w:pPr>
        <w:pStyle w:val="Bezodstpw"/>
        <w:jc w:val="both"/>
        <w:rPr>
          <w:rFonts w:ascii="Times New Roman" w:hAnsi="Times New Roman" w:cs="Times New Roman"/>
          <w:sz w:val="24"/>
          <w:szCs w:val="24"/>
        </w:rPr>
      </w:pPr>
      <w:r>
        <w:rPr>
          <w:rFonts w:ascii="Times New Roman" w:hAnsi="Times New Roman" w:cs="Times New Roman"/>
          <w:sz w:val="24"/>
          <w:szCs w:val="24"/>
        </w:rPr>
        <w:t xml:space="preserve">Odp. </w:t>
      </w:r>
      <w:r w:rsidR="00C65242" w:rsidRPr="00D946C5">
        <w:rPr>
          <w:rFonts w:ascii="Times New Roman" w:hAnsi="Times New Roman" w:cs="Times New Roman"/>
          <w:sz w:val="24"/>
          <w:szCs w:val="24"/>
        </w:rPr>
        <w:t>Zamawiający wskazuje iż, podstawę</w:t>
      </w:r>
      <w:r w:rsidR="00AD047A" w:rsidRPr="00D946C5">
        <w:rPr>
          <w:rFonts w:ascii="Times New Roman" w:hAnsi="Times New Roman" w:cs="Times New Roman"/>
          <w:sz w:val="24"/>
          <w:szCs w:val="24"/>
        </w:rPr>
        <w:t xml:space="preserve"> wystawienie faktur</w:t>
      </w:r>
      <w:r w:rsidR="00C65242" w:rsidRPr="00D946C5">
        <w:rPr>
          <w:rFonts w:ascii="Times New Roman" w:hAnsi="Times New Roman" w:cs="Times New Roman"/>
          <w:sz w:val="24"/>
          <w:szCs w:val="24"/>
        </w:rPr>
        <w:t xml:space="preserve"> VAT z</w:t>
      </w:r>
      <w:r w:rsidR="00AD047A" w:rsidRPr="00D946C5">
        <w:rPr>
          <w:rFonts w:ascii="Times New Roman" w:hAnsi="Times New Roman" w:cs="Times New Roman"/>
          <w:sz w:val="24"/>
          <w:szCs w:val="24"/>
        </w:rPr>
        <w:t>a</w:t>
      </w:r>
      <w:r w:rsidR="00C65242" w:rsidRPr="00D946C5">
        <w:rPr>
          <w:rFonts w:ascii="Times New Roman" w:hAnsi="Times New Roman" w:cs="Times New Roman"/>
          <w:sz w:val="24"/>
          <w:szCs w:val="24"/>
        </w:rPr>
        <w:t>wiera §7 pkt.2 Istotnych Postanowień Umowy.</w:t>
      </w:r>
    </w:p>
    <w:p w:rsidR="00640F57" w:rsidRDefault="00C65242" w:rsidP="00640F57">
      <w:pPr>
        <w:pStyle w:val="Bezodstpw"/>
        <w:jc w:val="both"/>
        <w:rPr>
          <w:rFonts w:ascii="Times New Roman" w:hAnsi="Times New Roman" w:cs="Times New Roman"/>
          <w:sz w:val="24"/>
          <w:szCs w:val="24"/>
        </w:rPr>
      </w:pPr>
      <w:r w:rsidRPr="00D946C5">
        <w:rPr>
          <w:rFonts w:ascii="Times New Roman" w:hAnsi="Times New Roman" w:cs="Times New Roman"/>
          <w:sz w:val="24"/>
          <w:szCs w:val="24"/>
        </w:rPr>
        <w:t>Zamawiający w związku ze wskazanym brakiem wprowadza dodatkowy zapis do §7 pkt 1 Istotnych Postanowień Umowy</w:t>
      </w:r>
      <w:r w:rsidR="00640F57">
        <w:rPr>
          <w:rFonts w:ascii="Times New Roman" w:hAnsi="Times New Roman" w:cs="Times New Roman"/>
          <w:sz w:val="24"/>
          <w:szCs w:val="24"/>
        </w:rPr>
        <w:t>:</w:t>
      </w:r>
    </w:p>
    <w:p w:rsidR="00A63B5F" w:rsidRDefault="00A63B5F" w:rsidP="00640F57">
      <w:pPr>
        <w:pStyle w:val="Bezodstpw"/>
        <w:jc w:val="both"/>
        <w:rPr>
          <w:rFonts w:ascii="Times New Roman" w:hAnsi="Times New Roman" w:cs="Times New Roman"/>
          <w:sz w:val="24"/>
          <w:szCs w:val="24"/>
        </w:rPr>
      </w:pPr>
    </w:p>
    <w:p w:rsidR="00A63B5F" w:rsidRPr="00B4116A" w:rsidRDefault="00A63B5F" w:rsidP="00A63B5F">
      <w:pPr>
        <w:tabs>
          <w:tab w:val="left" w:pos="6501"/>
        </w:tabs>
        <w:spacing w:line="240" w:lineRule="auto"/>
        <w:jc w:val="both"/>
        <w:rPr>
          <w:rFonts w:ascii="Times New Roman" w:hAnsi="Times New Roman" w:cs="Times New Roman"/>
          <w:sz w:val="24"/>
          <w:szCs w:val="24"/>
        </w:rPr>
      </w:pPr>
      <w:r w:rsidRPr="00B4116A">
        <w:rPr>
          <w:rFonts w:ascii="Times New Roman" w:hAnsi="Times New Roman" w:cs="Times New Roman"/>
          <w:sz w:val="24"/>
          <w:szCs w:val="24"/>
        </w:rPr>
        <w:t>Wynagrodzenie za jedna roboczogodzinę świadczenia usługi ochrony</w:t>
      </w:r>
      <w:r w:rsidR="00AA43FA" w:rsidRPr="00B4116A">
        <w:rPr>
          <w:rFonts w:ascii="Times New Roman" w:hAnsi="Times New Roman" w:cs="Times New Roman"/>
          <w:sz w:val="24"/>
          <w:szCs w:val="24"/>
        </w:rPr>
        <w:t xml:space="preserve"> (par.2 ust.2 pkt I </w:t>
      </w:r>
      <w:proofErr w:type="spellStart"/>
      <w:r w:rsidR="00AA43FA" w:rsidRPr="00B4116A">
        <w:rPr>
          <w:rFonts w:ascii="Times New Roman" w:hAnsi="Times New Roman" w:cs="Times New Roman"/>
          <w:sz w:val="24"/>
          <w:szCs w:val="24"/>
        </w:rPr>
        <w:t>i</w:t>
      </w:r>
      <w:proofErr w:type="spellEnd"/>
      <w:r w:rsidR="00AA43FA" w:rsidRPr="00B4116A">
        <w:rPr>
          <w:rFonts w:ascii="Times New Roman" w:hAnsi="Times New Roman" w:cs="Times New Roman"/>
          <w:sz w:val="24"/>
          <w:szCs w:val="24"/>
        </w:rPr>
        <w:t xml:space="preserve"> II )</w:t>
      </w:r>
      <w:r w:rsidRPr="00B4116A">
        <w:rPr>
          <w:rFonts w:ascii="Times New Roman" w:hAnsi="Times New Roman" w:cs="Times New Roman"/>
          <w:sz w:val="24"/>
          <w:szCs w:val="24"/>
        </w:rPr>
        <w:t xml:space="preserve"> : brutto……………….zł, słownie:……………………, w tym VAT…………%, ……………….zł, wartość netto…………………….zł”</w:t>
      </w:r>
    </w:p>
    <w:p w:rsidR="00A63B5F" w:rsidRPr="00B4116A" w:rsidRDefault="00A63B5F" w:rsidP="00A63B5F">
      <w:pPr>
        <w:tabs>
          <w:tab w:val="left" w:pos="6501"/>
        </w:tabs>
        <w:spacing w:line="240" w:lineRule="auto"/>
        <w:jc w:val="both"/>
        <w:rPr>
          <w:rFonts w:ascii="Times New Roman" w:hAnsi="Times New Roman" w:cs="Times New Roman"/>
          <w:sz w:val="24"/>
          <w:szCs w:val="24"/>
        </w:rPr>
      </w:pPr>
      <w:r w:rsidRPr="00B4116A">
        <w:rPr>
          <w:rFonts w:ascii="Times New Roman" w:hAnsi="Times New Roman" w:cs="Times New Roman"/>
          <w:sz w:val="24"/>
          <w:szCs w:val="24"/>
        </w:rPr>
        <w:t>oraz</w:t>
      </w:r>
    </w:p>
    <w:p w:rsidR="00A63B5F" w:rsidRPr="00B4116A" w:rsidRDefault="00A63B5F" w:rsidP="00A63B5F">
      <w:pPr>
        <w:tabs>
          <w:tab w:val="left" w:pos="6501"/>
        </w:tabs>
        <w:spacing w:line="240" w:lineRule="auto"/>
        <w:jc w:val="both"/>
        <w:rPr>
          <w:rFonts w:ascii="Times New Roman" w:hAnsi="Times New Roman" w:cs="Times New Roman"/>
          <w:sz w:val="24"/>
          <w:szCs w:val="24"/>
        </w:rPr>
      </w:pPr>
      <w:r w:rsidRPr="00B4116A">
        <w:rPr>
          <w:rFonts w:ascii="Times New Roman" w:hAnsi="Times New Roman" w:cs="Times New Roman"/>
          <w:sz w:val="24"/>
          <w:szCs w:val="24"/>
        </w:rPr>
        <w:t xml:space="preserve">„Wynagrodzenie za jedna roboczogodzinę świadczenia usług  pilnowania i obsługi </w:t>
      </w:r>
      <w:r w:rsidR="00AA43FA" w:rsidRPr="00B4116A">
        <w:rPr>
          <w:rFonts w:ascii="Times New Roman" w:hAnsi="Times New Roman" w:cs="Times New Roman"/>
          <w:sz w:val="24"/>
          <w:szCs w:val="24"/>
        </w:rPr>
        <w:t>ekspozycji (par.2 ust.2 pkt.III)</w:t>
      </w:r>
      <w:r w:rsidRPr="00B4116A">
        <w:rPr>
          <w:rFonts w:ascii="Times New Roman" w:hAnsi="Times New Roman" w:cs="Times New Roman"/>
          <w:sz w:val="24"/>
          <w:szCs w:val="24"/>
        </w:rPr>
        <w:t xml:space="preserve"> : brutto……………….zł, słownie:……………………, w tym VAT…………%, ……………….zł, wartość netto…………………….zł”</w:t>
      </w:r>
    </w:p>
    <w:p w:rsidR="0005005B" w:rsidRDefault="0005005B" w:rsidP="00C144F3">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Pytanie nr 5:</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sidRPr="00C46226">
        <w:rPr>
          <w:rFonts w:ascii="Times New Roman" w:hAnsi="Times New Roman" w:cs="Times New Roman"/>
          <w:sz w:val="24"/>
          <w:szCs w:val="24"/>
        </w:rPr>
        <w:t>Czy zamawiający biorąc pod uwagę charakter wykonywanych czynności, dopuszcza realizację zamówienia przez osoby niepełnosprawne?</w:t>
      </w:r>
    </w:p>
    <w:p w:rsidR="00C46226" w:rsidRPr="00C46226" w:rsidRDefault="00F4416D"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C46226" w:rsidRPr="00C46226">
        <w:rPr>
          <w:rFonts w:ascii="Times New Roman" w:hAnsi="Times New Roman" w:cs="Times New Roman"/>
          <w:sz w:val="24"/>
          <w:szCs w:val="24"/>
        </w:rPr>
        <w:t>Zamawiający nie dopuszcza realizacji przedmiotu zamówienia przez osoby niepełnosprawne.</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sidRPr="00C46226">
        <w:rPr>
          <w:rFonts w:ascii="Times New Roman" w:hAnsi="Times New Roman" w:cs="Times New Roman"/>
          <w:sz w:val="24"/>
          <w:szCs w:val="24"/>
        </w:rPr>
        <w:t xml:space="preserve">Zamawiający nie określając w opisie przedmiotu zamówienia wymagań społecznych związanych z realizacją zamówienia przez osoby niepełnosprawne w rozumieniu ustawy   z dnia 27 sierpnia 1997 r. o rehabilitacji zawodowej i społecznej oraz zatrudnianiu osób niepełnosprawnych nie dopuścił tym samym  (uprawnienie zamawiającego) takiego sposobu wykonania zamówienia (art. 29 ust. 4 </w:t>
      </w:r>
      <w:proofErr w:type="spellStart"/>
      <w:r w:rsidRPr="00C46226">
        <w:rPr>
          <w:rFonts w:ascii="Times New Roman" w:hAnsi="Times New Roman" w:cs="Times New Roman"/>
          <w:sz w:val="24"/>
          <w:szCs w:val="24"/>
        </w:rPr>
        <w:t>Pzp</w:t>
      </w:r>
      <w:proofErr w:type="spellEnd"/>
      <w:r w:rsidRPr="00C46226">
        <w:rPr>
          <w:rFonts w:ascii="Times New Roman" w:hAnsi="Times New Roman" w:cs="Times New Roman"/>
          <w:sz w:val="24"/>
          <w:szCs w:val="24"/>
        </w:rPr>
        <w:t>).</w:t>
      </w:r>
    </w:p>
    <w:p w:rsidR="00C46226" w:rsidRDefault="00C46226"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Pytanie nr 6:</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sidRPr="00C46226">
        <w:rPr>
          <w:rFonts w:ascii="Times New Roman" w:hAnsi="Times New Roman" w:cs="Times New Roman"/>
          <w:sz w:val="24"/>
          <w:szCs w:val="24"/>
        </w:rPr>
        <w:t xml:space="preserve"> Zgodnie z warunkami SIWZ wykonawca ma obowiązek zatrudnienia na umowę o pracę jednej osoby wykonującej czynności określone w pkt. I </w:t>
      </w:r>
      <w:proofErr w:type="spellStart"/>
      <w:r w:rsidRPr="00C46226">
        <w:rPr>
          <w:rFonts w:ascii="Times New Roman" w:hAnsi="Times New Roman" w:cs="Times New Roman"/>
          <w:sz w:val="24"/>
          <w:szCs w:val="24"/>
        </w:rPr>
        <w:t>ppkt</w:t>
      </w:r>
      <w:proofErr w:type="spellEnd"/>
      <w:r w:rsidRPr="00C46226">
        <w:rPr>
          <w:rFonts w:ascii="Times New Roman" w:hAnsi="Times New Roman" w:cs="Times New Roman"/>
          <w:sz w:val="24"/>
          <w:szCs w:val="24"/>
        </w:rPr>
        <w:t>. 1. Czy przejęcie w/w pracownika następuje na podstawie art. 23 (1) Kodeksu pracy?</w:t>
      </w:r>
    </w:p>
    <w:p w:rsidR="00C46226" w:rsidRDefault="00F4416D"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C46226" w:rsidRPr="00C46226">
        <w:rPr>
          <w:rFonts w:ascii="Times New Roman" w:hAnsi="Times New Roman" w:cs="Times New Roman"/>
          <w:sz w:val="24"/>
          <w:szCs w:val="24"/>
        </w:rPr>
        <w:t>Nie zachodzi w tym przypadku sytuacja opisania w art. 23 (1) Kodeksu pracy (Dz. U. 2018 r. poz.108).</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Pytanie nr 7</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sidRPr="00C46226">
        <w:rPr>
          <w:rFonts w:ascii="Times New Roman" w:hAnsi="Times New Roman" w:cs="Times New Roman"/>
          <w:sz w:val="24"/>
          <w:szCs w:val="24"/>
        </w:rPr>
        <w:t xml:space="preserve"> Czy Zamawiający dopuszcza do powoływania się na zasoby innego podmiotu? </w:t>
      </w:r>
    </w:p>
    <w:p w:rsidR="00C46226" w:rsidRDefault="00F4416D"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Odp.: </w:t>
      </w:r>
      <w:r w:rsidR="00C46226" w:rsidRPr="00C46226">
        <w:rPr>
          <w:rFonts w:ascii="Times New Roman" w:hAnsi="Times New Roman" w:cs="Times New Roman"/>
          <w:sz w:val="24"/>
          <w:szCs w:val="24"/>
        </w:rPr>
        <w:t>SIWZ cz. III 16.B.5 Zamawiający zastrzega obowiązek wykonania przez Wykonawcę kluczowych części zamówienia dotyczących ochrony osób i mienia tj. których wykonanie (ze względu na ich specyfikę) ma zasadniczy (decydujący)  wpływ na wykonanie całości usługi stanowiącej przedmiot zamówienia.</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Pytanie nr 8:</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sidRPr="00C46226">
        <w:rPr>
          <w:rFonts w:ascii="Times New Roman" w:hAnsi="Times New Roman" w:cs="Times New Roman"/>
          <w:sz w:val="24"/>
          <w:szCs w:val="24"/>
        </w:rPr>
        <w:t>Czy w kryterium oceny ofert w zakresie doświadczenia personelu Zamawiający będzie dokonywał oceny doświadczenia jednego pracownika ochrony?</w:t>
      </w:r>
    </w:p>
    <w:p w:rsidR="00C46226" w:rsidRDefault="00F4416D"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C46226" w:rsidRPr="00C46226">
        <w:rPr>
          <w:rFonts w:ascii="Times New Roman" w:hAnsi="Times New Roman" w:cs="Times New Roman"/>
          <w:sz w:val="24"/>
          <w:szCs w:val="24"/>
        </w:rPr>
        <w:t xml:space="preserve">W kryterium oceny ofert w zakresie doświadczenia personelu Wykonawcy Zamawiający będzie dokonywał oceny doświadczenia pracownika ochrony fizycznej (wyznaczonego przez Wykonawcę do wykonania przedmiotu zamówienia)  w pełnieniu ochrony w instytucjach kultury lub w archiwach, lub bibliotekach oraz doświadczenie  takiego pracownika w pełnieniu ochrony fizycznej w urzędach administracji państwowej lub samorządowej. Zamawiający do punktacji przyjmie wyłącznie doświadczenie tych pracowników ochrony, które potwierdzone będą załączonymi do oferty referencjami bądź innymi dokumentami wystawionymi przez podmiot, na rzecz którego usługi ochrony były wykonywane przez tych pracowników. </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Pytanie nr 9:</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sidRPr="00C46226">
        <w:rPr>
          <w:rFonts w:ascii="Times New Roman" w:hAnsi="Times New Roman" w:cs="Times New Roman"/>
          <w:sz w:val="24"/>
          <w:szCs w:val="24"/>
        </w:rPr>
        <w:t>Czy w kryterium oceny ofert w zakresie doświadczenia personelu Zamawiający będzie dokonywał oceny referencje wykonawcy czy referencje konkretnego pracownika ochrony?</w:t>
      </w:r>
    </w:p>
    <w:p w:rsidR="00C46226" w:rsidRPr="00C46226" w:rsidRDefault="00F4416D"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C46226" w:rsidRPr="00C46226">
        <w:rPr>
          <w:rFonts w:ascii="Times New Roman" w:hAnsi="Times New Roman" w:cs="Times New Roman"/>
          <w:sz w:val="24"/>
          <w:szCs w:val="24"/>
        </w:rPr>
        <w:t>Zamawiający będzie dokonywał oceny referencji konkretnych pracowników, którzy będą wyznaczeni przez Wykonawcę do realizacji przedmiotu zamówienia.</w:t>
      </w:r>
    </w:p>
    <w:p w:rsidR="00C46226" w:rsidRDefault="00C46226" w:rsidP="00C46226">
      <w:pPr>
        <w:tabs>
          <w:tab w:val="left" w:pos="6501"/>
        </w:tabs>
        <w:spacing w:line="240" w:lineRule="auto"/>
        <w:jc w:val="both"/>
        <w:rPr>
          <w:rFonts w:ascii="Times New Roman" w:hAnsi="Times New Roman" w:cs="Times New Roman"/>
          <w:sz w:val="24"/>
          <w:szCs w:val="24"/>
        </w:rPr>
      </w:pPr>
      <w:r w:rsidRPr="00C46226">
        <w:rPr>
          <w:rFonts w:ascii="Times New Roman" w:hAnsi="Times New Roman" w:cs="Times New Roman"/>
          <w:sz w:val="24"/>
          <w:szCs w:val="24"/>
        </w:rPr>
        <w:t xml:space="preserve">Zamawiający do punktacji przyjmie wyłącznie doświadczenie tych pracowników ochrony, które potwierdzone będą załączonymi do oferty referencjami bądź innymi dokumentami wystawionymi przez podmiot, na rzecz którego usługi ochrony były wykonywane przez tych pracowników. </w:t>
      </w:r>
    </w:p>
    <w:p w:rsidR="00C46226" w:rsidRDefault="00C46226"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Pytanie nr. 10</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sidRPr="00C46226">
        <w:rPr>
          <w:rFonts w:ascii="Times New Roman" w:hAnsi="Times New Roman" w:cs="Times New Roman"/>
          <w:sz w:val="24"/>
          <w:szCs w:val="24"/>
        </w:rPr>
        <w:t xml:space="preserve"> Czy w kryterium oceny ofert w zakresie doświadczenia personelu Zamawiający przyzna punkty dla pracownika ochrony, który pracował na, np.3, obiektach?</w:t>
      </w:r>
    </w:p>
    <w:p w:rsidR="00C46226" w:rsidRDefault="00F4416D"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C46226">
        <w:rPr>
          <w:rFonts w:ascii="Times New Roman" w:hAnsi="Times New Roman" w:cs="Times New Roman"/>
          <w:sz w:val="24"/>
          <w:szCs w:val="24"/>
        </w:rPr>
        <w:t>Odpowiedź na pytanie nr 8</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Pytanie nr 11</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sidRPr="00C46226">
        <w:rPr>
          <w:rFonts w:ascii="Times New Roman" w:hAnsi="Times New Roman" w:cs="Times New Roman"/>
          <w:sz w:val="24"/>
          <w:szCs w:val="24"/>
        </w:rPr>
        <w:t xml:space="preserve">W Opisie przedmiotu zamówienia Zamawiający zawarł obowiązek zatrudnienia przez Wykonawcę 11 osób do pilnowania i obsługi ekspozycji.  Czy przejęcie w/w pracowników następuje na podstawie art. 23 (1) Kodeksu pracy? </w:t>
      </w:r>
    </w:p>
    <w:p w:rsidR="00C46226" w:rsidRDefault="00F4416D"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C46226" w:rsidRPr="00C46226">
        <w:rPr>
          <w:rFonts w:ascii="Times New Roman" w:hAnsi="Times New Roman" w:cs="Times New Roman"/>
          <w:sz w:val="24"/>
          <w:szCs w:val="24"/>
        </w:rPr>
        <w:t>Nie, Zamawiający informuje że, przejęcie pracowników przez Wykonawcę nie nastąpi na podstawie art. 23 (1) Kodeksu Pracy.</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Pytanie nr 12:</w:t>
      </w:r>
    </w:p>
    <w:p w:rsidR="00C46226" w:rsidRPr="00C46226" w:rsidRDefault="00C46226" w:rsidP="00C46226">
      <w:pPr>
        <w:tabs>
          <w:tab w:val="left" w:pos="6501"/>
        </w:tabs>
        <w:spacing w:line="240" w:lineRule="auto"/>
        <w:jc w:val="both"/>
        <w:rPr>
          <w:rFonts w:ascii="Times New Roman" w:hAnsi="Times New Roman" w:cs="Times New Roman"/>
          <w:sz w:val="24"/>
          <w:szCs w:val="24"/>
        </w:rPr>
      </w:pPr>
      <w:r w:rsidRPr="00C46226">
        <w:rPr>
          <w:rFonts w:ascii="Times New Roman" w:hAnsi="Times New Roman" w:cs="Times New Roman"/>
          <w:sz w:val="24"/>
          <w:szCs w:val="24"/>
        </w:rPr>
        <w:t xml:space="preserve">Czy realizacja usług pilnowania i obsługi ekspozycji ma być realizowana przez pracowników zatrudnionych na umowę o pracę?  </w:t>
      </w:r>
    </w:p>
    <w:p w:rsidR="00C46226" w:rsidRDefault="00F4416D" w:rsidP="00C46226">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Odp.: </w:t>
      </w:r>
      <w:r w:rsidR="00C46226" w:rsidRPr="00C46226">
        <w:rPr>
          <w:rFonts w:ascii="Times New Roman" w:hAnsi="Times New Roman" w:cs="Times New Roman"/>
          <w:sz w:val="24"/>
          <w:szCs w:val="24"/>
        </w:rPr>
        <w:t>Zamawiający wymaga, aby wszystkie osoby zatrudnione przez Wykonawcę, świadczące u Zamawiającego usługę w zakresie fizycznej, bezpośredniej ochrony osób i mienia, które to czynności  noszą znamiona stosunku pracy zgodnie z art. 22 § 1 ustawy z dnia 26 czerwca 1974 r. Kodeks pracy (Dz.U.2018 poz.108). były w okresie realizacji umowy zatrudnione przez Wykonawcę na podstawie umowy o pracę.</w:t>
      </w:r>
    </w:p>
    <w:p w:rsidR="0005005B" w:rsidRDefault="00C46226" w:rsidP="00C144F3">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Pytanie nr 13:</w:t>
      </w:r>
    </w:p>
    <w:p w:rsidR="00C25A7D" w:rsidRPr="00C25A7D" w:rsidRDefault="00C25A7D" w:rsidP="00C25A7D">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Dotyczy </w:t>
      </w:r>
      <w:r w:rsidRPr="00C25A7D">
        <w:rPr>
          <w:rFonts w:ascii="Times New Roman" w:hAnsi="Times New Roman" w:cs="Times New Roman"/>
          <w:sz w:val="24"/>
          <w:szCs w:val="24"/>
        </w:rPr>
        <w:t>- wskazania sposobu uzupełnienia formularza cenowego – zgodnie z załącznikiem nr 1 do SIWZ cz. II usługa w zakresie wystaw i eksponatów MCK będzie realizowana w terminie od 18.02.2019 r. do 12.06.2019 r..  Jednocześnie formularz oferty tj. załącznik nr 2 do SIWZ w pkt 2 nakazuje wskazanie ceny realizacji tej usługi za okres 1 miesiąca oraz w okresie 24 miesięcy. W związku z powyższym zwracamy się z prośbą o wyjaśnienie czy prawidłowe będzie wskazanie ceny miesięcznej oraz za całość usługi w terminie wskazanym w opisie przedmiotu zamówienia (4 miesiące).</w:t>
      </w:r>
    </w:p>
    <w:p w:rsidR="00C25A7D" w:rsidRPr="00D946C5" w:rsidRDefault="00F4416D" w:rsidP="00C25A7D">
      <w:pPr>
        <w:tabs>
          <w:tab w:val="left" w:pos="65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Odp.: </w:t>
      </w:r>
      <w:r w:rsidR="00C25A7D" w:rsidRPr="00C25A7D">
        <w:rPr>
          <w:rFonts w:ascii="Times New Roman" w:hAnsi="Times New Roman" w:cs="Times New Roman"/>
          <w:sz w:val="24"/>
          <w:szCs w:val="24"/>
        </w:rPr>
        <w:t>Tak, prawidłowe.</w:t>
      </w:r>
    </w:p>
    <w:p w:rsidR="00D75019" w:rsidRPr="00AD047A" w:rsidRDefault="00D75019" w:rsidP="00C144F3">
      <w:pPr>
        <w:tabs>
          <w:tab w:val="left" w:pos="6501"/>
        </w:tabs>
        <w:spacing w:line="240" w:lineRule="auto"/>
        <w:jc w:val="both"/>
        <w:rPr>
          <w:b/>
        </w:rPr>
      </w:pPr>
    </w:p>
    <w:p w:rsidR="000F545F" w:rsidRPr="00E757ED" w:rsidRDefault="00E757ED" w:rsidP="00C144F3">
      <w:pPr>
        <w:tabs>
          <w:tab w:val="left" w:pos="6501"/>
        </w:tabs>
        <w:spacing w:line="240" w:lineRule="auto"/>
        <w:jc w:val="both"/>
        <w:rPr>
          <w:rFonts w:ascii="Times New Roman" w:hAnsi="Times New Roman" w:cs="Times New Roman"/>
          <w:sz w:val="24"/>
          <w:szCs w:val="24"/>
        </w:rPr>
      </w:pPr>
      <w:r w:rsidRPr="00E757ED">
        <w:rPr>
          <w:rFonts w:ascii="Times New Roman" w:hAnsi="Times New Roman" w:cs="Times New Roman"/>
          <w:sz w:val="24"/>
          <w:szCs w:val="24"/>
        </w:rPr>
        <w:t>Janusz Ogonowski</w:t>
      </w:r>
    </w:p>
    <w:p w:rsidR="00E757ED" w:rsidRPr="00E757ED" w:rsidRDefault="00E757ED" w:rsidP="00C144F3">
      <w:pPr>
        <w:tabs>
          <w:tab w:val="left" w:pos="6501"/>
        </w:tabs>
        <w:spacing w:line="240" w:lineRule="auto"/>
        <w:jc w:val="both"/>
        <w:rPr>
          <w:rFonts w:ascii="Times New Roman" w:hAnsi="Times New Roman" w:cs="Times New Roman"/>
          <w:sz w:val="24"/>
          <w:szCs w:val="24"/>
        </w:rPr>
      </w:pPr>
      <w:r w:rsidRPr="00E757ED">
        <w:rPr>
          <w:rFonts w:ascii="Times New Roman" w:hAnsi="Times New Roman" w:cs="Times New Roman"/>
          <w:sz w:val="24"/>
          <w:szCs w:val="24"/>
        </w:rPr>
        <w:t>Przewodniczący Komisji Przetargowej</w:t>
      </w:r>
    </w:p>
    <w:p w:rsidR="00202296" w:rsidRDefault="00202296" w:rsidP="00AD047A">
      <w:pPr>
        <w:tabs>
          <w:tab w:val="left" w:pos="5835"/>
        </w:tabs>
        <w:spacing w:line="240" w:lineRule="auto"/>
        <w:jc w:val="both"/>
      </w:pPr>
    </w:p>
    <w:p w:rsidR="00C144F3" w:rsidRDefault="00202296" w:rsidP="00AD047A">
      <w:pPr>
        <w:tabs>
          <w:tab w:val="left" w:pos="5835"/>
        </w:tabs>
        <w:spacing w:line="240" w:lineRule="auto"/>
        <w:jc w:val="both"/>
      </w:pPr>
      <w:r>
        <w:t xml:space="preserve">                                                                                                        </w:t>
      </w:r>
      <w:r w:rsidR="0005005B">
        <w:t xml:space="preserve">                           </w:t>
      </w:r>
      <w:bookmarkStart w:id="0" w:name="_GoBack"/>
      <w:r w:rsidR="0005005B">
        <w:t xml:space="preserve"> </w:t>
      </w:r>
      <w:bookmarkEnd w:id="0"/>
    </w:p>
    <w:p w:rsidR="00C144F3" w:rsidRDefault="00C144F3" w:rsidP="005E7395">
      <w:pPr>
        <w:tabs>
          <w:tab w:val="left" w:pos="6501"/>
        </w:tabs>
        <w:spacing w:line="240" w:lineRule="auto"/>
        <w:jc w:val="both"/>
      </w:pPr>
    </w:p>
    <w:p w:rsidR="00C730B6" w:rsidRDefault="00AD047A" w:rsidP="005E7395">
      <w:pPr>
        <w:tabs>
          <w:tab w:val="left" w:pos="6501"/>
        </w:tabs>
        <w:spacing w:line="240" w:lineRule="auto"/>
        <w:jc w:val="both"/>
      </w:pPr>
      <w:r>
        <w:t xml:space="preserve">                                                                                                         </w:t>
      </w:r>
    </w:p>
    <w:p w:rsidR="00C730B6" w:rsidRDefault="00C730B6" w:rsidP="005E7395">
      <w:pPr>
        <w:tabs>
          <w:tab w:val="left" w:pos="6501"/>
        </w:tabs>
        <w:spacing w:line="240" w:lineRule="auto"/>
        <w:jc w:val="both"/>
      </w:pPr>
    </w:p>
    <w:p w:rsidR="001C385B" w:rsidRDefault="001C385B" w:rsidP="005E7395">
      <w:pPr>
        <w:tabs>
          <w:tab w:val="left" w:pos="6501"/>
        </w:tabs>
        <w:spacing w:line="240" w:lineRule="auto"/>
        <w:jc w:val="both"/>
      </w:pPr>
    </w:p>
    <w:p w:rsidR="0033111D" w:rsidRDefault="0033111D" w:rsidP="005E7395">
      <w:pPr>
        <w:tabs>
          <w:tab w:val="left" w:pos="6501"/>
        </w:tabs>
        <w:spacing w:line="240" w:lineRule="auto"/>
        <w:jc w:val="both"/>
      </w:pPr>
    </w:p>
    <w:p w:rsidR="0033111D" w:rsidRDefault="0033111D" w:rsidP="005E7395">
      <w:pPr>
        <w:tabs>
          <w:tab w:val="left" w:pos="6501"/>
        </w:tabs>
        <w:spacing w:line="240" w:lineRule="auto"/>
        <w:jc w:val="both"/>
      </w:pPr>
    </w:p>
    <w:p w:rsidR="005E7395" w:rsidRDefault="005E7395" w:rsidP="005E7395">
      <w:pPr>
        <w:tabs>
          <w:tab w:val="left" w:pos="6501"/>
        </w:tabs>
        <w:jc w:val="center"/>
      </w:pPr>
      <w:r>
        <w:t xml:space="preserve">                       </w:t>
      </w:r>
    </w:p>
    <w:sectPr w:rsidR="005E73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9E" w:rsidRDefault="00F7449E" w:rsidP="00AD047A">
      <w:pPr>
        <w:spacing w:after="0" w:line="240" w:lineRule="auto"/>
      </w:pPr>
      <w:r>
        <w:separator/>
      </w:r>
    </w:p>
  </w:endnote>
  <w:endnote w:type="continuationSeparator" w:id="0">
    <w:p w:rsidR="00F7449E" w:rsidRDefault="00F7449E" w:rsidP="00AD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68969"/>
      <w:docPartObj>
        <w:docPartGallery w:val="Page Numbers (Bottom of Page)"/>
        <w:docPartUnique/>
      </w:docPartObj>
    </w:sdtPr>
    <w:sdtEndPr/>
    <w:sdtContent>
      <w:p w:rsidR="00AD047A" w:rsidRDefault="00AD047A">
        <w:pPr>
          <w:pStyle w:val="Stopka"/>
          <w:jc w:val="right"/>
        </w:pPr>
        <w:r>
          <w:fldChar w:fldCharType="begin"/>
        </w:r>
        <w:r>
          <w:instrText>PAGE   \* MERGEFORMAT</w:instrText>
        </w:r>
        <w:r>
          <w:fldChar w:fldCharType="separate"/>
        </w:r>
        <w:r w:rsidR="00E757ED">
          <w:rPr>
            <w:noProof/>
          </w:rPr>
          <w:t>1</w:t>
        </w:r>
        <w:r>
          <w:fldChar w:fldCharType="end"/>
        </w:r>
      </w:p>
    </w:sdtContent>
  </w:sdt>
  <w:p w:rsidR="00AD047A" w:rsidRDefault="00AD04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9E" w:rsidRDefault="00F7449E" w:rsidP="00AD047A">
      <w:pPr>
        <w:spacing w:after="0" w:line="240" w:lineRule="auto"/>
      </w:pPr>
      <w:r>
        <w:separator/>
      </w:r>
    </w:p>
  </w:footnote>
  <w:footnote w:type="continuationSeparator" w:id="0">
    <w:p w:rsidR="00F7449E" w:rsidRDefault="00F7449E" w:rsidP="00AD0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95"/>
    <w:rsid w:val="0005005B"/>
    <w:rsid w:val="000B77AD"/>
    <w:rsid w:val="000C050F"/>
    <w:rsid w:val="000F2C9F"/>
    <w:rsid w:val="000F545F"/>
    <w:rsid w:val="00121DDF"/>
    <w:rsid w:val="001C385B"/>
    <w:rsid w:val="001E166D"/>
    <w:rsid w:val="00202296"/>
    <w:rsid w:val="00234FD6"/>
    <w:rsid w:val="002372DE"/>
    <w:rsid w:val="00284A62"/>
    <w:rsid w:val="002D0C76"/>
    <w:rsid w:val="00306FD6"/>
    <w:rsid w:val="0033111D"/>
    <w:rsid w:val="003541CB"/>
    <w:rsid w:val="004466DC"/>
    <w:rsid w:val="00453C9D"/>
    <w:rsid w:val="00494786"/>
    <w:rsid w:val="004D1CE0"/>
    <w:rsid w:val="00565ACE"/>
    <w:rsid w:val="00586799"/>
    <w:rsid w:val="005A1EA1"/>
    <w:rsid w:val="005A2942"/>
    <w:rsid w:val="005E064C"/>
    <w:rsid w:val="005E45E4"/>
    <w:rsid w:val="005E622D"/>
    <w:rsid w:val="005E7395"/>
    <w:rsid w:val="00640F57"/>
    <w:rsid w:val="006C22BC"/>
    <w:rsid w:val="006C78C5"/>
    <w:rsid w:val="006F0DC5"/>
    <w:rsid w:val="00752010"/>
    <w:rsid w:val="008070E7"/>
    <w:rsid w:val="008663F7"/>
    <w:rsid w:val="00871E05"/>
    <w:rsid w:val="00A369F8"/>
    <w:rsid w:val="00A63B5F"/>
    <w:rsid w:val="00A87B15"/>
    <w:rsid w:val="00AA43FA"/>
    <w:rsid w:val="00AA6EF3"/>
    <w:rsid w:val="00AD047A"/>
    <w:rsid w:val="00B4116A"/>
    <w:rsid w:val="00BB3F0C"/>
    <w:rsid w:val="00C144F3"/>
    <w:rsid w:val="00C25A7D"/>
    <w:rsid w:val="00C46226"/>
    <w:rsid w:val="00C5383F"/>
    <w:rsid w:val="00C65242"/>
    <w:rsid w:val="00C730B6"/>
    <w:rsid w:val="00C807C8"/>
    <w:rsid w:val="00CF2539"/>
    <w:rsid w:val="00D024D6"/>
    <w:rsid w:val="00D5740E"/>
    <w:rsid w:val="00D6622A"/>
    <w:rsid w:val="00D75019"/>
    <w:rsid w:val="00D946C5"/>
    <w:rsid w:val="00E010F1"/>
    <w:rsid w:val="00E757ED"/>
    <w:rsid w:val="00F4416D"/>
    <w:rsid w:val="00F66BF9"/>
    <w:rsid w:val="00F74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04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47A"/>
  </w:style>
  <w:style w:type="paragraph" w:styleId="Stopka">
    <w:name w:val="footer"/>
    <w:basedOn w:val="Normalny"/>
    <w:link w:val="StopkaZnak"/>
    <w:uiPriority w:val="99"/>
    <w:unhideWhenUsed/>
    <w:rsid w:val="00AD04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47A"/>
  </w:style>
  <w:style w:type="paragraph" w:styleId="Bezodstpw">
    <w:name w:val="No Spacing"/>
    <w:uiPriority w:val="1"/>
    <w:qFormat/>
    <w:rsid w:val="00D946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04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47A"/>
  </w:style>
  <w:style w:type="paragraph" w:styleId="Stopka">
    <w:name w:val="footer"/>
    <w:basedOn w:val="Normalny"/>
    <w:link w:val="StopkaZnak"/>
    <w:uiPriority w:val="99"/>
    <w:unhideWhenUsed/>
    <w:rsid w:val="00AD04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47A"/>
  </w:style>
  <w:style w:type="paragraph" w:styleId="Bezodstpw">
    <w:name w:val="No Spacing"/>
    <w:uiPriority w:val="1"/>
    <w:qFormat/>
    <w:rsid w:val="00D94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95F5-DFC7-4D8F-881C-D93FB734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1661</Words>
  <Characters>9970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Błachut</dc:creator>
  <cp:lastModifiedBy>ogonowsj</cp:lastModifiedBy>
  <cp:revision>6</cp:revision>
  <cp:lastPrinted>2018-04-04T07:14:00Z</cp:lastPrinted>
  <dcterms:created xsi:type="dcterms:W3CDTF">2018-04-05T11:32:00Z</dcterms:created>
  <dcterms:modified xsi:type="dcterms:W3CDTF">2018-04-05T13:33:00Z</dcterms:modified>
</cp:coreProperties>
</file>