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C0" w:rsidRDefault="00DA23C0" w:rsidP="00DA23C0">
      <w:pPr>
        <w:spacing w:line="360" w:lineRule="auto"/>
        <w:jc w:val="both"/>
        <w:rPr>
          <w:rFonts w:ascii="Calibri" w:hAnsi="Calibri"/>
          <w:b/>
        </w:rPr>
      </w:pPr>
      <w:r w:rsidRPr="00BC446A">
        <w:rPr>
          <w:rFonts w:ascii="Calibri" w:hAnsi="Calibri"/>
          <w:b/>
        </w:rPr>
        <w:t>Agata Wąsowska-Pawlik</w:t>
      </w:r>
    </w:p>
    <w:p w:rsidR="00DA23C0" w:rsidRDefault="00DA23C0" w:rsidP="00DA23C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Nota biograficzna</w:t>
      </w:r>
    </w:p>
    <w:p w:rsidR="00DA23C0" w:rsidRDefault="00DA23C0" w:rsidP="00DA23C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Urodzona w 1972 roku w Łodzi. A</w:t>
      </w:r>
      <w:r w:rsidRPr="003059C8">
        <w:rPr>
          <w:rFonts w:ascii="Calibri" w:hAnsi="Calibri"/>
        </w:rPr>
        <w:t>bsolwentka historii sztuki na Uniwersytecie Jagiellońskim</w:t>
      </w:r>
      <w:r>
        <w:rPr>
          <w:rFonts w:ascii="Calibri" w:hAnsi="Calibri"/>
        </w:rPr>
        <w:t xml:space="preserve"> (1996)</w:t>
      </w:r>
      <w:r w:rsidRPr="003059C8">
        <w:rPr>
          <w:rFonts w:ascii="Calibri" w:hAnsi="Calibri"/>
        </w:rPr>
        <w:t>.</w:t>
      </w:r>
      <w:r>
        <w:rPr>
          <w:rFonts w:ascii="Calibri" w:hAnsi="Calibri"/>
        </w:rPr>
        <w:t xml:space="preserve"> Praca magisterska pt. </w:t>
      </w:r>
      <w:r>
        <w:rPr>
          <w:rFonts w:ascii="Calibri" w:hAnsi="Calibri"/>
          <w:i/>
        </w:rPr>
        <w:t>Wystawa architektury i wnętrz w otoczeniu ogrodowym w Krakowie w 1912</w:t>
      </w:r>
      <w:r>
        <w:rPr>
          <w:rFonts w:ascii="Calibri" w:hAnsi="Calibri"/>
        </w:rPr>
        <w:t>.</w:t>
      </w:r>
      <w:r w:rsidRPr="003059C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Stypendystka Katolickiego Uniwersytetu w Leuven 1997, Departamentu Stanu USA 2004 i </w:t>
      </w:r>
      <w:proofErr w:type="spellStart"/>
      <w:r>
        <w:rPr>
          <w:rFonts w:ascii="Calibri" w:hAnsi="Calibri"/>
        </w:rPr>
        <w:t>Tokyo</w:t>
      </w:r>
      <w:proofErr w:type="spellEnd"/>
      <w:r>
        <w:rPr>
          <w:rFonts w:ascii="Calibri" w:hAnsi="Calibri"/>
        </w:rPr>
        <w:t xml:space="preserve"> University for </w:t>
      </w:r>
      <w:proofErr w:type="spellStart"/>
      <w:r>
        <w:rPr>
          <w:rFonts w:ascii="Calibri" w:hAnsi="Calibri"/>
        </w:rPr>
        <w:t>Foreign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Studies</w:t>
      </w:r>
      <w:proofErr w:type="spellEnd"/>
      <w:r>
        <w:rPr>
          <w:rFonts w:ascii="Calibri" w:hAnsi="Calibri"/>
        </w:rPr>
        <w:t xml:space="preserve"> 2017. Ukończyła Studium Podyplomowe </w:t>
      </w:r>
      <w:r>
        <w:rPr>
          <w:rFonts w:ascii="Calibri" w:hAnsi="Calibri"/>
          <w:i/>
        </w:rPr>
        <w:t xml:space="preserve">Akademia Psychologii Przywództwa </w:t>
      </w:r>
      <w:r>
        <w:rPr>
          <w:rFonts w:ascii="Calibri" w:hAnsi="Calibri"/>
        </w:rPr>
        <w:t xml:space="preserve">Grupy Firm Doradczych </w:t>
      </w:r>
      <w:proofErr w:type="spellStart"/>
      <w:r>
        <w:rPr>
          <w:rFonts w:ascii="Calibri" w:hAnsi="Calibri"/>
        </w:rPr>
        <w:t>Values</w:t>
      </w:r>
      <w:proofErr w:type="spellEnd"/>
      <w:r>
        <w:rPr>
          <w:rFonts w:ascii="Calibri" w:hAnsi="Calibri"/>
        </w:rPr>
        <w:t xml:space="preserve"> i Szkoły Biznesu Politechniki Warszawskiej 2015-2016. </w:t>
      </w:r>
      <w:r w:rsidRPr="003059C8">
        <w:rPr>
          <w:rFonts w:ascii="Calibri" w:hAnsi="Calibri"/>
        </w:rPr>
        <w:t xml:space="preserve">W Międzynarodowym Centrum Kultury </w:t>
      </w:r>
      <w:r>
        <w:rPr>
          <w:rFonts w:ascii="Calibri" w:hAnsi="Calibri"/>
        </w:rPr>
        <w:t xml:space="preserve">pracuje </w:t>
      </w:r>
      <w:r w:rsidRPr="003059C8">
        <w:rPr>
          <w:rFonts w:ascii="Calibri" w:hAnsi="Calibri"/>
        </w:rPr>
        <w:t xml:space="preserve">od roku 1996, obecnie </w:t>
      </w:r>
      <w:r>
        <w:rPr>
          <w:rFonts w:ascii="Calibri" w:hAnsi="Calibri"/>
        </w:rPr>
        <w:t>pełni funkcję wice</w:t>
      </w:r>
      <w:r w:rsidRPr="003059C8">
        <w:rPr>
          <w:rFonts w:ascii="Calibri" w:hAnsi="Calibri"/>
        </w:rPr>
        <w:t>dyrektora ds. programowych</w:t>
      </w:r>
      <w:r>
        <w:rPr>
          <w:rFonts w:ascii="Calibri" w:hAnsi="Calibri"/>
        </w:rPr>
        <w:t xml:space="preserve"> i odpowiada za współpracę międzynarodową m.in. w zakresie zarządzania instytucjami dziedzictwa kulturowego oraz organizacji wystaw o charakterze muzealnym. </w:t>
      </w:r>
    </w:p>
    <w:p w:rsidR="00DA23C0" w:rsidRPr="003059C8" w:rsidRDefault="00DA23C0" w:rsidP="00DA23C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 obszarze jej zainteresowań:</w:t>
      </w:r>
      <w:r w:rsidRPr="003059C8">
        <w:rPr>
          <w:rFonts w:ascii="Calibri" w:hAnsi="Calibri"/>
        </w:rPr>
        <w:t xml:space="preserve"> polityk</w:t>
      </w:r>
      <w:r>
        <w:rPr>
          <w:rFonts w:ascii="Calibri" w:hAnsi="Calibri"/>
        </w:rPr>
        <w:t>a</w:t>
      </w:r>
      <w:r w:rsidRPr="003059C8">
        <w:rPr>
          <w:rFonts w:ascii="Calibri" w:hAnsi="Calibri"/>
        </w:rPr>
        <w:t xml:space="preserve"> kulturaln</w:t>
      </w:r>
      <w:r>
        <w:rPr>
          <w:rFonts w:ascii="Calibri" w:hAnsi="Calibri"/>
        </w:rPr>
        <w:t>a na poziomie krajowym i miejskim</w:t>
      </w:r>
      <w:r w:rsidRPr="003059C8">
        <w:rPr>
          <w:rFonts w:ascii="Calibri" w:hAnsi="Calibri"/>
        </w:rPr>
        <w:t>, międzynarodow</w:t>
      </w:r>
      <w:r>
        <w:rPr>
          <w:rFonts w:ascii="Calibri" w:hAnsi="Calibri"/>
        </w:rPr>
        <w:t>a</w:t>
      </w:r>
      <w:r w:rsidRPr="003059C8">
        <w:rPr>
          <w:rFonts w:ascii="Calibri" w:hAnsi="Calibri"/>
        </w:rPr>
        <w:t xml:space="preserve"> współprac</w:t>
      </w:r>
      <w:r>
        <w:rPr>
          <w:rFonts w:ascii="Calibri" w:hAnsi="Calibri"/>
        </w:rPr>
        <w:t>a</w:t>
      </w:r>
      <w:r w:rsidRPr="003059C8">
        <w:rPr>
          <w:rFonts w:ascii="Calibri" w:hAnsi="Calibri"/>
        </w:rPr>
        <w:t xml:space="preserve"> kulturaln</w:t>
      </w:r>
      <w:r>
        <w:rPr>
          <w:rFonts w:ascii="Calibri" w:hAnsi="Calibri"/>
        </w:rPr>
        <w:t>a, zarządzanie instytucjami</w:t>
      </w:r>
      <w:r w:rsidRPr="003059C8">
        <w:rPr>
          <w:rFonts w:ascii="Calibri" w:hAnsi="Calibri"/>
        </w:rPr>
        <w:t xml:space="preserve"> kultur</w:t>
      </w:r>
      <w:r>
        <w:rPr>
          <w:rFonts w:ascii="Calibri" w:hAnsi="Calibri"/>
        </w:rPr>
        <w:t>y, w tym muzeami, organizacja wystaw i towarzyszących zdarzeń naukowych, promocyjnych i edukacyjnych. R</w:t>
      </w:r>
      <w:r w:rsidRPr="003059C8">
        <w:rPr>
          <w:rFonts w:ascii="Calibri" w:hAnsi="Calibri"/>
        </w:rPr>
        <w:t xml:space="preserve">eprezentuje MCK w międzynarodowych sieciach i projektach; </w:t>
      </w:r>
      <w:r>
        <w:rPr>
          <w:rFonts w:ascii="Calibri" w:hAnsi="Calibri"/>
        </w:rPr>
        <w:t xml:space="preserve">publikuje; </w:t>
      </w:r>
      <w:r w:rsidRPr="003059C8">
        <w:rPr>
          <w:rFonts w:ascii="Calibri" w:hAnsi="Calibri"/>
        </w:rPr>
        <w:t xml:space="preserve">w latach 2004-2006 </w:t>
      </w:r>
      <w:r>
        <w:rPr>
          <w:rFonts w:ascii="Calibri" w:hAnsi="Calibri"/>
        </w:rPr>
        <w:t>koordynowała</w:t>
      </w:r>
      <w:r w:rsidRPr="003059C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międzynarodowy </w:t>
      </w:r>
      <w:r w:rsidRPr="003059C8">
        <w:rPr>
          <w:rFonts w:ascii="Calibri" w:hAnsi="Calibri"/>
        </w:rPr>
        <w:t>projekt</w:t>
      </w:r>
      <w:r>
        <w:rPr>
          <w:rFonts w:ascii="Calibri" w:hAnsi="Calibri"/>
        </w:rPr>
        <w:t xml:space="preserve"> szkoleniowy</w:t>
      </w:r>
      <w:r w:rsidRPr="003059C8">
        <w:rPr>
          <w:rFonts w:ascii="Calibri" w:hAnsi="Calibri"/>
        </w:rPr>
        <w:t xml:space="preserve"> ECHOCAST (</w:t>
      </w:r>
      <w:proofErr w:type="spellStart"/>
      <w:r w:rsidRPr="003059C8">
        <w:rPr>
          <w:rFonts w:ascii="Calibri" w:hAnsi="Calibri"/>
        </w:rPr>
        <w:t>European</w:t>
      </w:r>
      <w:proofErr w:type="spellEnd"/>
      <w:r w:rsidRPr="003059C8">
        <w:rPr>
          <w:rFonts w:ascii="Calibri" w:hAnsi="Calibri"/>
        </w:rPr>
        <w:t xml:space="preserve"> </w:t>
      </w:r>
      <w:proofErr w:type="spellStart"/>
      <w:r w:rsidRPr="003059C8">
        <w:rPr>
          <w:rFonts w:ascii="Calibri" w:hAnsi="Calibri"/>
        </w:rPr>
        <w:t>Cultural</w:t>
      </w:r>
      <w:proofErr w:type="spellEnd"/>
      <w:r w:rsidRPr="003059C8">
        <w:rPr>
          <w:rFonts w:ascii="Calibri" w:hAnsi="Calibri"/>
        </w:rPr>
        <w:t xml:space="preserve"> </w:t>
      </w:r>
      <w:proofErr w:type="spellStart"/>
      <w:r w:rsidRPr="003059C8">
        <w:rPr>
          <w:rFonts w:ascii="Calibri" w:hAnsi="Calibri"/>
        </w:rPr>
        <w:t>Heritage</w:t>
      </w:r>
      <w:proofErr w:type="spellEnd"/>
      <w:r w:rsidRPr="003059C8">
        <w:rPr>
          <w:rFonts w:ascii="Calibri" w:hAnsi="Calibri"/>
        </w:rPr>
        <w:t xml:space="preserve"> </w:t>
      </w:r>
      <w:proofErr w:type="spellStart"/>
      <w:r w:rsidRPr="003059C8">
        <w:rPr>
          <w:rFonts w:ascii="Calibri" w:hAnsi="Calibri"/>
        </w:rPr>
        <w:t>Organisations</w:t>
      </w:r>
      <w:proofErr w:type="spellEnd"/>
      <w:r w:rsidRPr="003059C8">
        <w:rPr>
          <w:rFonts w:ascii="Calibri" w:hAnsi="Calibri"/>
        </w:rPr>
        <w:t xml:space="preserve"> </w:t>
      </w:r>
      <w:proofErr w:type="spellStart"/>
      <w:r w:rsidRPr="003059C8">
        <w:rPr>
          <w:rFonts w:ascii="Calibri" w:hAnsi="Calibri"/>
        </w:rPr>
        <w:t>Customer</w:t>
      </w:r>
      <w:proofErr w:type="spellEnd"/>
      <w:r w:rsidRPr="003059C8">
        <w:rPr>
          <w:rFonts w:ascii="Calibri" w:hAnsi="Calibri"/>
        </w:rPr>
        <w:t xml:space="preserve"> </w:t>
      </w:r>
      <w:proofErr w:type="spellStart"/>
      <w:r w:rsidRPr="003059C8">
        <w:rPr>
          <w:rFonts w:ascii="Calibri" w:hAnsi="Calibri"/>
        </w:rPr>
        <w:t>Aware</w:t>
      </w:r>
      <w:proofErr w:type="spellEnd"/>
      <w:r w:rsidRPr="003059C8">
        <w:rPr>
          <w:rFonts w:ascii="Calibri" w:hAnsi="Calibri"/>
        </w:rPr>
        <w:t xml:space="preserve"> Staff Training)</w:t>
      </w:r>
      <w:r>
        <w:rPr>
          <w:rFonts w:ascii="Calibri" w:hAnsi="Calibri"/>
        </w:rPr>
        <w:t xml:space="preserve"> finansowany z programu UE Leonardo</w:t>
      </w:r>
      <w:r w:rsidRPr="003059C8">
        <w:rPr>
          <w:rFonts w:ascii="Calibri" w:hAnsi="Calibri"/>
        </w:rPr>
        <w:t>, który stał się częścią pilotażowe</w:t>
      </w:r>
      <w:r>
        <w:rPr>
          <w:rFonts w:ascii="Calibri" w:hAnsi="Calibri"/>
        </w:rPr>
        <w:t>j</w:t>
      </w:r>
      <w:r w:rsidRPr="003059C8">
        <w:rPr>
          <w:rFonts w:ascii="Calibri" w:hAnsi="Calibri"/>
        </w:rPr>
        <w:t xml:space="preserve"> „Akademi</w:t>
      </w:r>
      <w:r>
        <w:rPr>
          <w:rFonts w:ascii="Calibri" w:hAnsi="Calibri"/>
        </w:rPr>
        <w:t>i</w:t>
      </w:r>
      <w:r w:rsidRPr="003059C8">
        <w:rPr>
          <w:rFonts w:ascii="Calibri" w:hAnsi="Calibri"/>
        </w:rPr>
        <w:t xml:space="preserve"> Zarządzania Muzeum” w 2011 roku.</w:t>
      </w:r>
      <w:r>
        <w:rPr>
          <w:rFonts w:ascii="Calibri" w:hAnsi="Calibri"/>
        </w:rPr>
        <w:t xml:space="preserve"> Członkini Stowarzyszenia Historyków Sztuki, Towarzystwa Miłośników Historii i Zabytków Krakowa, </w:t>
      </w:r>
      <w:r w:rsidR="00E369D0">
        <w:rPr>
          <w:rFonts w:ascii="Calibri" w:hAnsi="Calibri"/>
        </w:rPr>
        <w:t xml:space="preserve">Międzynarodowej Rady Muzeów ICOM, od 2013 roku zasiada w </w:t>
      </w:r>
      <w:r>
        <w:rPr>
          <w:rFonts w:ascii="Calibri" w:hAnsi="Calibri"/>
        </w:rPr>
        <w:t>Rad</w:t>
      </w:r>
      <w:r w:rsidR="00E369D0">
        <w:rPr>
          <w:rFonts w:ascii="Calibri" w:hAnsi="Calibri"/>
        </w:rPr>
        <w:t>zie</w:t>
      </w:r>
      <w:r>
        <w:rPr>
          <w:rFonts w:ascii="Calibri" w:hAnsi="Calibri"/>
        </w:rPr>
        <w:t xml:space="preserve"> Muzeum Etnograficznego w Krakowie.</w:t>
      </w:r>
      <w:r w:rsidR="00FB5EC6">
        <w:rPr>
          <w:rFonts w:ascii="Calibri" w:hAnsi="Calibri"/>
        </w:rPr>
        <w:t xml:space="preserve"> </w:t>
      </w:r>
      <w:bookmarkStart w:id="0" w:name="_GoBack"/>
      <w:bookmarkEnd w:id="0"/>
    </w:p>
    <w:p w:rsidR="00031AFC" w:rsidRDefault="00031AFC"/>
    <w:sectPr w:rsidR="0003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C0"/>
    <w:rsid w:val="00031AFC"/>
    <w:rsid w:val="00A958FF"/>
    <w:rsid w:val="00DA23C0"/>
    <w:rsid w:val="00E369D0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6FC3-B9B0-459E-A2B7-DED1F7F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3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Wąsowska-Pawlik</dc:creator>
  <cp:keywords/>
  <dc:description/>
  <cp:lastModifiedBy>Agata Wąsowska-Pawlik</cp:lastModifiedBy>
  <cp:revision>3</cp:revision>
  <dcterms:created xsi:type="dcterms:W3CDTF">2017-08-31T16:44:00Z</dcterms:created>
  <dcterms:modified xsi:type="dcterms:W3CDTF">2017-09-18T08:00:00Z</dcterms:modified>
</cp:coreProperties>
</file>