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00" w:rsidRDefault="00276400" w:rsidP="00276400">
      <w:pPr>
        <w:jc w:val="both"/>
        <w:rPr>
          <w:rFonts w:cstheme="minorHAnsi"/>
        </w:rPr>
      </w:pPr>
      <w:bookmarkStart w:id="0" w:name="_GoBack"/>
      <w:bookmarkEnd w:id="0"/>
      <w:r>
        <w:rPr>
          <w:b/>
        </w:rPr>
        <w:t>Agata Wąsowska-Pawlik</w:t>
      </w:r>
      <w:r>
        <w:t xml:space="preserve"> dyrektor Międzynarodowego Centrum Kultury, specjalistka od zarządzania kulturą. W pracy naukowej bada wpływ oraz dynamikę społecznego i samorządowego zaangażowania </w:t>
      </w:r>
      <w:r>
        <w:br/>
        <w:t xml:space="preserve">na rozwój kultury, a także mądre unowocześnienie funkcjonowania sektora kultury, szczególnie publicznych instytucji.  </w:t>
      </w:r>
      <w:r>
        <w:rPr>
          <w:rFonts w:cstheme="minorHAnsi"/>
        </w:rPr>
        <w:t xml:space="preserve">W ramach misji MCK prowadzi dyplomację kulturalną, reprezentując Polskę </w:t>
      </w:r>
      <w:r>
        <w:rPr>
          <w:rFonts w:cstheme="minorHAnsi"/>
        </w:rPr>
        <w:br/>
        <w:t xml:space="preserve">na arenie międzynarodowej, także poprzez aktywne uczestnictwo w międzynarodowych sieciach (ENCATC – </w:t>
      </w:r>
      <w:proofErr w:type="spellStart"/>
      <w:r>
        <w:rPr>
          <w:rFonts w:cstheme="minorHAnsi"/>
        </w:rPr>
        <w:t>European</w:t>
      </w:r>
      <w:proofErr w:type="spellEnd"/>
      <w:r>
        <w:rPr>
          <w:rFonts w:cstheme="minorHAnsi"/>
        </w:rPr>
        <w:t xml:space="preserve"> Network of </w:t>
      </w:r>
      <w:proofErr w:type="spellStart"/>
      <w:r>
        <w:rPr>
          <w:rFonts w:cstheme="minorHAnsi"/>
        </w:rPr>
        <w:t>Cultural</w:t>
      </w:r>
      <w:proofErr w:type="spellEnd"/>
      <w:r>
        <w:rPr>
          <w:rFonts w:cstheme="minorHAnsi"/>
        </w:rPr>
        <w:t xml:space="preserve"> Administration Training </w:t>
      </w:r>
      <w:proofErr w:type="spellStart"/>
      <w:r>
        <w:rPr>
          <w:rFonts w:cstheme="minorHAnsi"/>
        </w:rPr>
        <w:t>Centres</w:t>
      </w:r>
      <w:proofErr w:type="spellEnd"/>
      <w:r>
        <w:rPr>
          <w:rFonts w:cstheme="minorHAnsi"/>
        </w:rPr>
        <w:t xml:space="preserve">, RIHA – </w:t>
      </w:r>
      <w:proofErr w:type="spellStart"/>
      <w:r>
        <w:rPr>
          <w:rFonts w:cstheme="minorHAnsi"/>
        </w:rPr>
        <w:t>Research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Institutes</w:t>
      </w:r>
      <w:proofErr w:type="spellEnd"/>
      <w:r>
        <w:rPr>
          <w:rFonts w:cstheme="minorHAnsi"/>
        </w:rPr>
        <w:t xml:space="preserve"> of Art </w:t>
      </w:r>
      <w:proofErr w:type="spellStart"/>
      <w:r>
        <w:rPr>
          <w:rFonts w:cstheme="minorHAnsi"/>
        </w:rPr>
        <w:t>History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Eurośródziemnomorska</w:t>
      </w:r>
      <w:proofErr w:type="spellEnd"/>
      <w:r>
        <w:rPr>
          <w:rFonts w:cstheme="minorHAnsi"/>
        </w:rPr>
        <w:t xml:space="preserve"> Fundacja Dialogu Kultur im. Anny </w:t>
      </w:r>
      <w:proofErr w:type="spellStart"/>
      <w:r>
        <w:rPr>
          <w:rFonts w:cstheme="minorHAnsi"/>
        </w:rPr>
        <w:t>Lindh</w:t>
      </w:r>
      <w:proofErr w:type="spellEnd"/>
      <w:r>
        <w:rPr>
          <w:rFonts w:cstheme="minorHAnsi"/>
        </w:rPr>
        <w:t>) i programach. Narodowy koordynator Europejskiego Roku Dziedzictwa Kulturowego 2018 (ogłoszonego przez Komisję Europejską). W latach 2004-2006 koordynowała międzynarodowy projekt szkoleniowy ECHOCAST (</w:t>
      </w:r>
      <w:proofErr w:type="spellStart"/>
      <w:r>
        <w:rPr>
          <w:rFonts w:cstheme="minorHAnsi"/>
        </w:rPr>
        <w:t>European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Cultural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Heritage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Organisations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Customer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Aware</w:t>
      </w:r>
      <w:proofErr w:type="spellEnd"/>
      <w:r>
        <w:rPr>
          <w:rFonts w:cstheme="minorHAnsi"/>
        </w:rPr>
        <w:t xml:space="preserve"> Staff Training) finansowany </w:t>
      </w:r>
      <w:r>
        <w:rPr>
          <w:rFonts w:cstheme="minorHAnsi"/>
        </w:rPr>
        <w:br/>
        <w:t>z programu UE Leo-nardo, który stał się częścią pilotażowej „Akademii Zarządzania Muzeum” w 2011 roku. Jest członkinią Stowarzyszenia Historyków Sztuki, Towarzystwa Miłośników Historii i Zabytków Krakowa, Międzynarodowej Rady Muzeów ICOM, od 2013 roku zasiada w Radzie Muzeum Etnograficznego w Krakowie.</w:t>
      </w:r>
    </w:p>
    <w:p w:rsidR="00DB1BF1" w:rsidRDefault="00DB1BF1"/>
    <w:sectPr w:rsidR="00DB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57"/>
    <w:rsid w:val="00276400"/>
    <w:rsid w:val="008C7DE2"/>
    <w:rsid w:val="008F0C57"/>
    <w:rsid w:val="00DB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D8F09-09E1-4540-97E5-268772B1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4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Korohoda</dc:creator>
  <cp:keywords/>
  <dc:description/>
  <cp:lastModifiedBy>Oliwia Kaczmarzewska</cp:lastModifiedBy>
  <cp:revision>2</cp:revision>
  <dcterms:created xsi:type="dcterms:W3CDTF">2019-02-28T08:19:00Z</dcterms:created>
  <dcterms:modified xsi:type="dcterms:W3CDTF">2019-02-28T08:19:00Z</dcterms:modified>
</cp:coreProperties>
</file>