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B25A7" w14:textId="5269CC65" w:rsidR="006B610B" w:rsidRPr="00244538" w:rsidRDefault="004713EC" w:rsidP="00723973">
      <w:pPr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Maj</w:t>
      </w:r>
      <w:r w:rsidR="00244538">
        <w:rPr>
          <w:rFonts w:asciiTheme="minorHAnsi" w:hAnsiTheme="minorHAnsi" w:cstheme="minorHAnsi"/>
          <w:sz w:val="22"/>
        </w:rPr>
        <w:t xml:space="preserve"> – </w:t>
      </w:r>
      <w:r w:rsidRPr="00244538">
        <w:rPr>
          <w:rFonts w:asciiTheme="minorHAnsi" w:hAnsiTheme="minorHAnsi" w:cstheme="minorHAnsi"/>
          <w:sz w:val="22"/>
        </w:rPr>
        <w:t>czerwiec</w:t>
      </w:r>
      <w:r w:rsidR="00244538">
        <w:rPr>
          <w:rFonts w:asciiTheme="minorHAnsi" w:hAnsiTheme="minorHAnsi" w:cstheme="minorHAnsi"/>
          <w:sz w:val="22"/>
        </w:rPr>
        <w:t xml:space="preserve"> </w:t>
      </w:r>
      <w:r w:rsidR="006B610B" w:rsidRPr="00244538">
        <w:rPr>
          <w:rFonts w:asciiTheme="minorHAnsi" w:hAnsiTheme="minorHAnsi" w:cstheme="minorHAnsi"/>
          <w:sz w:val="22"/>
        </w:rPr>
        <w:t>201</w:t>
      </w:r>
      <w:r w:rsidR="00365458" w:rsidRPr="00244538">
        <w:rPr>
          <w:rFonts w:asciiTheme="minorHAnsi" w:hAnsiTheme="minorHAnsi" w:cstheme="minorHAnsi"/>
          <w:sz w:val="22"/>
        </w:rPr>
        <w:t>7</w:t>
      </w:r>
    </w:p>
    <w:p w14:paraId="795E0AB5" w14:textId="77777777" w:rsidR="004A5671" w:rsidRPr="00244538" w:rsidRDefault="004A5671" w:rsidP="00723973">
      <w:pPr>
        <w:rPr>
          <w:rFonts w:asciiTheme="minorHAnsi" w:hAnsiTheme="minorHAnsi" w:cstheme="minorHAnsi"/>
          <w:b/>
          <w:bCs/>
          <w:sz w:val="22"/>
        </w:rPr>
      </w:pPr>
    </w:p>
    <w:p w14:paraId="27CDC029" w14:textId="77777777" w:rsidR="00507EA3" w:rsidRPr="00244538" w:rsidRDefault="00507EA3" w:rsidP="00723973">
      <w:pPr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bCs/>
          <w:color w:val="FF0000"/>
          <w:sz w:val="22"/>
        </w:rPr>
        <w:t>pagina</w:t>
      </w:r>
      <w:r w:rsidRPr="00244538">
        <w:rPr>
          <w:rFonts w:asciiTheme="minorHAnsi" w:hAnsiTheme="minorHAnsi" w:cstheme="minorHAnsi"/>
          <w:color w:val="FF0000"/>
          <w:sz w:val="22"/>
        </w:rPr>
        <w:t xml:space="preserve"> </w:t>
      </w:r>
      <w:r w:rsidRPr="00244538">
        <w:rPr>
          <w:rFonts w:asciiTheme="minorHAnsi" w:hAnsiTheme="minorHAnsi" w:cstheme="minorHAnsi"/>
          <w:sz w:val="22"/>
        </w:rPr>
        <w:t>Wystawy</w:t>
      </w:r>
    </w:p>
    <w:p w14:paraId="35A2E196" w14:textId="77777777" w:rsidR="004713EC" w:rsidRPr="00121DC1" w:rsidRDefault="004713EC" w:rsidP="004713EC">
      <w:pPr>
        <w:ind w:firstLine="0"/>
        <w:rPr>
          <w:rFonts w:asciiTheme="minorHAnsi" w:hAnsiTheme="minorHAnsi" w:cstheme="minorHAnsi"/>
          <w:sz w:val="22"/>
        </w:rPr>
      </w:pPr>
    </w:p>
    <w:p w14:paraId="66CBD59F" w14:textId="1DFDD809" w:rsidR="004713EC" w:rsidRPr="00121DC1" w:rsidRDefault="004713EC" w:rsidP="004713EC">
      <w:pPr>
        <w:ind w:firstLine="0"/>
        <w:rPr>
          <w:rFonts w:asciiTheme="minorHAnsi" w:hAnsiTheme="minorHAnsi" w:cstheme="minorHAnsi"/>
          <w:b/>
          <w:i/>
          <w:sz w:val="22"/>
        </w:rPr>
      </w:pPr>
      <w:proofErr w:type="spellStart"/>
      <w:r w:rsidRPr="00121DC1">
        <w:rPr>
          <w:rFonts w:asciiTheme="minorHAnsi" w:hAnsiTheme="minorHAnsi" w:cstheme="minorHAnsi"/>
          <w:b/>
          <w:i/>
          <w:sz w:val="22"/>
        </w:rPr>
        <w:t>Zsolnay</w:t>
      </w:r>
      <w:proofErr w:type="spellEnd"/>
      <w:r w:rsidR="00121DC1" w:rsidRPr="00121DC1">
        <w:rPr>
          <w:rFonts w:asciiTheme="minorHAnsi" w:hAnsiTheme="minorHAnsi" w:cstheme="minorHAnsi"/>
          <w:b/>
          <w:i/>
          <w:sz w:val="22"/>
        </w:rPr>
        <w:t>. Węgierska secesja</w:t>
      </w:r>
    </w:p>
    <w:p w14:paraId="24323FB2" w14:textId="4150309B" w:rsidR="007C470C" w:rsidRDefault="007C470C" w:rsidP="007C470C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7C470C">
        <w:rPr>
          <w:rFonts w:asciiTheme="minorHAnsi" w:hAnsiTheme="minorHAnsi" w:cstheme="minorHAnsi"/>
          <w:sz w:val="22"/>
        </w:rPr>
        <w:t xml:space="preserve">d 20 kwietnia do 2 lipca </w:t>
      </w:r>
    </w:p>
    <w:p w14:paraId="57D5D4C3" w14:textId="5EA091AC" w:rsidR="00121DC1" w:rsidRDefault="007C470C" w:rsidP="007C470C">
      <w:pPr>
        <w:ind w:firstLine="0"/>
        <w:rPr>
          <w:rFonts w:asciiTheme="minorHAnsi" w:hAnsiTheme="minorHAnsi" w:cstheme="minorHAnsi"/>
          <w:sz w:val="22"/>
        </w:rPr>
      </w:pPr>
      <w:r w:rsidRPr="007C470C">
        <w:rPr>
          <w:rFonts w:asciiTheme="minorHAnsi" w:hAnsiTheme="minorHAnsi" w:cstheme="minorHAnsi"/>
          <w:sz w:val="22"/>
        </w:rPr>
        <w:t>Kolejny raz MCK odkrywa przed polską  publicznością znakomitą sztukę sąsiadów</w:t>
      </w:r>
      <w:r w:rsidR="00CB430F">
        <w:rPr>
          <w:rFonts w:asciiTheme="minorHAnsi" w:hAnsiTheme="minorHAnsi" w:cstheme="minorHAnsi"/>
          <w:sz w:val="22"/>
        </w:rPr>
        <w:t xml:space="preserve"> –</w:t>
      </w:r>
      <w:r w:rsidRPr="007C470C">
        <w:rPr>
          <w:rFonts w:asciiTheme="minorHAnsi" w:hAnsiTheme="minorHAnsi" w:cstheme="minorHAnsi"/>
          <w:sz w:val="22"/>
        </w:rPr>
        <w:t xml:space="preserve"> ponad 100 obiektów ze słynnej manufaktury ceramiki </w:t>
      </w:r>
      <w:proofErr w:type="spellStart"/>
      <w:r w:rsidRPr="007C470C">
        <w:rPr>
          <w:rFonts w:asciiTheme="minorHAnsi" w:hAnsiTheme="minorHAnsi" w:cstheme="minorHAnsi"/>
          <w:sz w:val="22"/>
        </w:rPr>
        <w:t>Zsolnay</w:t>
      </w:r>
      <w:proofErr w:type="spellEnd"/>
      <w:r w:rsidRPr="007C470C">
        <w:rPr>
          <w:rFonts w:asciiTheme="minorHAnsi" w:hAnsiTheme="minorHAnsi" w:cstheme="minorHAnsi"/>
          <w:sz w:val="22"/>
        </w:rPr>
        <w:t xml:space="preserve">, która jest jednym z synonimów węgierskiej secesji. </w:t>
      </w:r>
      <w:r>
        <w:rPr>
          <w:rFonts w:asciiTheme="minorHAnsi" w:hAnsiTheme="minorHAnsi" w:cstheme="minorHAnsi"/>
          <w:sz w:val="22"/>
        </w:rPr>
        <w:t>Z</w:t>
      </w:r>
      <w:r w:rsidRPr="007C470C">
        <w:rPr>
          <w:rFonts w:asciiTheme="minorHAnsi" w:hAnsiTheme="minorHAnsi" w:cstheme="minorHAnsi"/>
          <w:sz w:val="22"/>
        </w:rPr>
        <w:t xml:space="preserve">nana była nie tylko w Austro-Węgrzech, ale i w całej Europie, a jej wyroby porównywane są z pracami </w:t>
      </w:r>
      <w:proofErr w:type="spellStart"/>
      <w:r w:rsidRPr="007C470C">
        <w:rPr>
          <w:rFonts w:asciiTheme="minorHAnsi" w:hAnsiTheme="minorHAnsi" w:cstheme="minorHAnsi"/>
          <w:sz w:val="22"/>
        </w:rPr>
        <w:t>Massiera</w:t>
      </w:r>
      <w:proofErr w:type="spellEnd"/>
      <w:r w:rsidRPr="007C470C">
        <w:rPr>
          <w:rFonts w:asciiTheme="minorHAnsi" w:hAnsiTheme="minorHAnsi" w:cstheme="minorHAnsi"/>
          <w:sz w:val="22"/>
        </w:rPr>
        <w:t xml:space="preserve"> czy </w:t>
      </w:r>
      <w:proofErr w:type="spellStart"/>
      <w:r w:rsidRPr="007C470C">
        <w:rPr>
          <w:rFonts w:asciiTheme="minorHAnsi" w:hAnsiTheme="minorHAnsi" w:cstheme="minorHAnsi"/>
          <w:sz w:val="22"/>
        </w:rPr>
        <w:t>Tiffany’ego</w:t>
      </w:r>
      <w:proofErr w:type="spellEnd"/>
      <w:r w:rsidRPr="007C470C">
        <w:rPr>
          <w:rFonts w:asciiTheme="minorHAnsi" w:hAnsiTheme="minorHAnsi" w:cstheme="minorHAnsi"/>
          <w:sz w:val="22"/>
        </w:rPr>
        <w:t xml:space="preserve">. </w:t>
      </w:r>
    </w:p>
    <w:p w14:paraId="2CC88054" w14:textId="2AA4EC1D" w:rsidR="007C470C" w:rsidRDefault="007C470C" w:rsidP="007C470C">
      <w:pPr>
        <w:ind w:firstLine="0"/>
        <w:rPr>
          <w:rFonts w:asciiTheme="minorHAnsi" w:hAnsiTheme="minorHAnsi" w:cstheme="minorHAnsi"/>
          <w:sz w:val="22"/>
        </w:rPr>
      </w:pPr>
      <w:r w:rsidRPr="007C470C">
        <w:rPr>
          <w:rFonts w:asciiTheme="minorHAnsi" w:hAnsiTheme="minorHAnsi" w:cstheme="minorHAnsi"/>
          <w:sz w:val="22"/>
        </w:rPr>
        <w:t xml:space="preserve">O sukcesie </w:t>
      </w:r>
      <w:proofErr w:type="spellStart"/>
      <w:r w:rsidRPr="007C470C">
        <w:rPr>
          <w:rFonts w:asciiTheme="minorHAnsi" w:hAnsiTheme="minorHAnsi" w:cstheme="minorHAnsi"/>
          <w:sz w:val="22"/>
        </w:rPr>
        <w:t>Zsoln</w:t>
      </w:r>
      <w:r w:rsidR="0028061F">
        <w:rPr>
          <w:rFonts w:asciiTheme="minorHAnsi" w:hAnsiTheme="minorHAnsi" w:cstheme="minorHAnsi"/>
          <w:sz w:val="22"/>
        </w:rPr>
        <w:t>a</w:t>
      </w:r>
      <w:r w:rsidRPr="007C470C">
        <w:rPr>
          <w:rFonts w:asciiTheme="minorHAnsi" w:hAnsiTheme="minorHAnsi" w:cstheme="minorHAnsi"/>
          <w:sz w:val="22"/>
        </w:rPr>
        <w:t>y</w:t>
      </w:r>
      <w:proofErr w:type="spellEnd"/>
      <w:r w:rsidRPr="007C470C">
        <w:rPr>
          <w:rFonts w:asciiTheme="minorHAnsi" w:hAnsiTheme="minorHAnsi" w:cstheme="minorHAnsi"/>
          <w:sz w:val="22"/>
        </w:rPr>
        <w:t xml:space="preserve"> </w:t>
      </w:r>
      <w:r w:rsidR="00CB430F">
        <w:rPr>
          <w:rFonts w:asciiTheme="minorHAnsi" w:hAnsiTheme="minorHAnsi" w:cstheme="minorHAnsi"/>
          <w:sz w:val="22"/>
        </w:rPr>
        <w:t>–</w:t>
      </w:r>
      <w:r w:rsidRPr="007C470C">
        <w:rPr>
          <w:rFonts w:asciiTheme="minorHAnsi" w:hAnsiTheme="minorHAnsi" w:cstheme="minorHAnsi"/>
          <w:sz w:val="22"/>
        </w:rPr>
        <w:t xml:space="preserve"> obok wysmakowanej formy obiektów, będących dziełem wykształconych w Budapeszcie czy Wiedniu projektantów – zadecydowało wprowadzenie </w:t>
      </w:r>
      <w:r>
        <w:rPr>
          <w:rFonts w:asciiTheme="minorHAnsi" w:hAnsiTheme="minorHAnsi" w:cstheme="minorHAnsi"/>
          <w:sz w:val="22"/>
        </w:rPr>
        <w:t>innowacyjnej, objętej ścisł</w:t>
      </w:r>
      <w:r w:rsidR="0028061F">
        <w:rPr>
          <w:rFonts w:asciiTheme="minorHAnsi" w:hAnsiTheme="minorHAnsi" w:cstheme="minorHAnsi"/>
          <w:sz w:val="22"/>
        </w:rPr>
        <w:t>ą</w:t>
      </w:r>
      <w:r>
        <w:rPr>
          <w:rFonts w:asciiTheme="minorHAnsi" w:hAnsiTheme="minorHAnsi" w:cstheme="minorHAnsi"/>
          <w:sz w:val="22"/>
        </w:rPr>
        <w:t xml:space="preserve"> tajemnicą technologii.</w:t>
      </w:r>
      <w:r w:rsidRPr="007C470C">
        <w:rPr>
          <w:rFonts w:asciiTheme="minorHAnsi" w:hAnsiTheme="minorHAnsi" w:cstheme="minorHAnsi"/>
          <w:sz w:val="22"/>
        </w:rPr>
        <w:t xml:space="preserve">  Pierwsza z nich</w:t>
      </w:r>
      <w:r>
        <w:rPr>
          <w:rFonts w:asciiTheme="minorHAnsi" w:hAnsiTheme="minorHAnsi" w:cstheme="minorHAnsi"/>
          <w:sz w:val="22"/>
        </w:rPr>
        <w:t xml:space="preserve"> </w:t>
      </w:r>
      <w:r w:rsidR="0028061F">
        <w:rPr>
          <w:rFonts w:asciiTheme="minorHAnsi" w:hAnsiTheme="minorHAnsi" w:cstheme="minorHAnsi"/>
          <w:sz w:val="22"/>
        </w:rPr>
        <w:t xml:space="preserve">– technika </w:t>
      </w:r>
      <w:proofErr w:type="spellStart"/>
      <w:r w:rsidR="0028061F">
        <w:rPr>
          <w:rFonts w:asciiTheme="minorHAnsi" w:hAnsiTheme="minorHAnsi" w:cstheme="minorHAnsi"/>
          <w:sz w:val="22"/>
        </w:rPr>
        <w:t>eosynowa</w:t>
      </w:r>
      <w:proofErr w:type="spellEnd"/>
      <w:r w:rsidR="0028061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(</w:t>
      </w:r>
      <w:r w:rsidR="0028061F" w:rsidRPr="0028061F">
        <w:rPr>
          <w:rFonts w:asciiTheme="minorHAnsi" w:hAnsiTheme="minorHAnsi" w:cstheme="minorHAnsi"/>
          <w:sz w:val="22"/>
        </w:rPr>
        <w:t xml:space="preserve">z greki </w:t>
      </w:r>
      <w:proofErr w:type="spellStart"/>
      <w:r w:rsidR="0028061F" w:rsidRPr="0028061F">
        <w:rPr>
          <w:rFonts w:asciiTheme="minorHAnsi" w:hAnsiTheme="minorHAnsi" w:cstheme="minorHAnsi"/>
          <w:sz w:val="22"/>
        </w:rPr>
        <w:t>eós</w:t>
      </w:r>
      <w:proofErr w:type="spellEnd"/>
      <w:r w:rsidR="0028061F" w:rsidRPr="0028061F">
        <w:rPr>
          <w:rFonts w:asciiTheme="minorHAnsi" w:hAnsiTheme="minorHAnsi" w:cstheme="minorHAnsi"/>
          <w:sz w:val="22"/>
        </w:rPr>
        <w:t xml:space="preserve"> czyli „świt”, „jutrzenka”</w:t>
      </w:r>
      <w:r w:rsidR="0028061F">
        <w:rPr>
          <w:rFonts w:asciiTheme="minorHAnsi" w:hAnsiTheme="minorHAnsi" w:cstheme="minorHAnsi"/>
          <w:sz w:val="22"/>
        </w:rPr>
        <w:t xml:space="preserve">) </w:t>
      </w:r>
      <w:r w:rsidRPr="007C470C">
        <w:rPr>
          <w:rFonts w:asciiTheme="minorHAnsi" w:hAnsiTheme="minorHAnsi" w:cstheme="minorHAnsi"/>
          <w:sz w:val="22"/>
        </w:rPr>
        <w:t>związana była z unikatowym sposobem barwienia wyrobów, który nadawał im fosforyzujący, metaliczny odcień. Druga</w:t>
      </w:r>
      <w:r w:rsidR="0028061F">
        <w:rPr>
          <w:rFonts w:asciiTheme="minorHAnsi" w:hAnsiTheme="minorHAnsi" w:cstheme="minorHAnsi"/>
          <w:sz w:val="22"/>
        </w:rPr>
        <w:t xml:space="preserve"> - </w:t>
      </w:r>
      <w:proofErr w:type="spellStart"/>
      <w:r w:rsidR="0028061F">
        <w:rPr>
          <w:rFonts w:asciiTheme="minorHAnsi" w:hAnsiTheme="minorHAnsi" w:cstheme="minorHAnsi"/>
          <w:sz w:val="22"/>
        </w:rPr>
        <w:t>pirogranit</w:t>
      </w:r>
      <w:proofErr w:type="spellEnd"/>
      <w:r w:rsidR="0028061F">
        <w:rPr>
          <w:rFonts w:asciiTheme="minorHAnsi" w:hAnsiTheme="minorHAnsi" w:cstheme="minorHAnsi"/>
          <w:sz w:val="22"/>
        </w:rPr>
        <w:t xml:space="preserve"> –</w:t>
      </w:r>
      <w:r w:rsidRPr="007C470C">
        <w:rPr>
          <w:rFonts w:asciiTheme="minorHAnsi" w:hAnsiTheme="minorHAnsi" w:cstheme="minorHAnsi"/>
          <w:sz w:val="22"/>
        </w:rPr>
        <w:t xml:space="preserve"> </w:t>
      </w:r>
      <w:r w:rsidR="0028061F">
        <w:rPr>
          <w:rFonts w:asciiTheme="minorHAnsi" w:hAnsiTheme="minorHAnsi" w:cstheme="minorHAnsi"/>
          <w:sz w:val="22"/>
        </w:rPr>
        <w:t>sprawiała, że</w:t>
      </w:r>
      <w:r w:rsidRPr="007C470C">
        <w:rPr>
          <w:rFonts w:asciiTheme="minorHAnsi" w:hAnsiTheme="minorHAnsi" w:cstheme="minorHAnsi"/>
          <w:sz w:val="22"/>
        </w:rPr>
        <w:t xml:space="preserve"> </w:t>
      </w:r>
      <w:r w:rsidR="0028061F">
        <w:rPr>
          <w:rFonts w:asciiTheme="minorHAnsi" w:hAnsiTheme="minorHAnsi" w:cstheme="minorHAnsi"/>
          <w:sz w:val="22"/>
        </w:rPr>
        <w:t xml:space="preserve">detale architektoniczne stawały się wyjątkowo </w:t>
      </w:r>
      <w:r w:rsidRPr="007C470C">
        <w:rPr>
          <w:rFonts w:asciiTheme="minorHAnsi" w:hAnsiTheme="minorHAnsi" w:cstheme="minorHAnsi"/>
          <w:sz w:val="22"/>
        </w:rPr>
        <w:t>trwał</w:t>
      </w:r>
      <w:r w:rsidR="0028061F">
        <w:rPr>
          <w:rFonts w:asciiTheme="minorHAnsi" w:hAnsiTheme="minorHAnsi" w:cstheme="minorHAnsi"/>
          <w:sz w:val="22"/>
        </w:rPr>
        <w:t xml:space="preserve">e </w:t>
      </w:r>
      <w:r w:rsidRPr="007C470C">
        <w:rPr>
          <w:rFonts w:asciiTheme="minorHAnsi" w:hAnsiTheme="minorHAnsi" w:cstheme="minorHAnsi"/>
          <w:sz w:val="22"/>
        </w:rPr>
        <w:t xml:space="preserve"> i odporn</w:t>
      </w:r>
      <w:r w:rsidR="0028061F">
        <w:rPr>
          <w:rFonts w:asciiTheme="minorHAnsi" w:hAnsiTheme="minorHAnsi" w:cstheme="minorHAnsi"/>
          <w:sz w:val="22"/>
        </w:rPr>
        <w:t xml:space="preserve">e </w:t>
      </w:r>
      <w:r w:rsidR="0028061F" w:rsidRPr="007C470C">
        <w:rPr>
          <w:rFonts w:asciiTheme="minorHAnsi" w:hAnsiTheme="minorHAnsi" w:cstheme="minorHAnsi"/>
          <w:sz w:val="22"/>
        </w:rPr>
        <w:t>na dzi</w:t>
      </w:r>
      <w:r w:rsidR="0028061F">
        <w:rPr>
          <w:rFonts w:asciiTheme="minorHAnsi" w:hAnsiTheme="minorHAnsi" w:cstheme="minorHAnsi"/>
          <w:sz w:val="22"/>
        </w:rPr>
        <w:t xml:space="preserve">ałanie warunków atmosferycznych. </w:t>
      </w:r>
      <w:r w:rsidRPr="007C470C">
        <w:rPr>
          <w:rFonts w:asciiTheme="minorHAnsi" w:hAnsiTheme="minorHAnsi" w:cstheme="minorHAnsi"/>
          <w:sz w:val="22"/>
        </w:rPr>
        <w:t xml:space="preserve"> </w:t>
      </w:r>
      <w:r w:rsidR="0028061F" w:rsidRPr="0028061F">
        <w:rPr>
          <w:rFonts w:asciiTheme="minorHAnsi" w:hAnsiTheme="minorHAnsi" w:cstheme="minorHAnsi"/>
          <w:sz w:val="22"/>
        </w:rPr>
        <w:t>To dzięki niej powstało wiele niezwykłych budynków, tak charakterystycznych dla węgierskich miast.</w:t>
      </w:r>
      <w:r w:rsidR="0028061F">
        <w:rPr>
          <w:rFonts w:asciiTheme="minorHAnsi" w:hAnsiTheme="minorHAnsi" w:cstheme="minorHAnsi"/>
          <w:sz w:val="22"/>
        </w:rPr>
        <w:t xml:space="preserve"> </w:t>
      </w:r>
      <w:r w:rsidRPr="007C470C">
        <w:rPr>
          <w:rFonts w:asciiTheme="minorHAnsi" w:hAnsiTheme="minorHAnsi" w:cstheme="minorHAnsi"/>
          <w:sz w:val="22"/>
        </w:rPr>
        <w:t xml:space="preserve">Ciesząca się międzynarodową renomą manufaktura </w:t>
      </w:r>
      <w:proofErr w:type="spellStart"/>
      <w:r w:rsidRPr="007C470C">
        <w:rPr>
          <w:rFonts w:asciiTheme="minorHAnsi" w:hAnsiTheme="minorHAnsi" w:cstheme="minorHAnsi"/>
          <w:sz w:val="22"/>
        </w:rPr>
        <w:t>Zsolnay</w:t>
      </w:r>
      <w:proofErr w:type="spellEnd"/>
      <w:r w:rsidRPr="007C470C">
        <w:rPr>
          <w:rFonts w:asciiTheme="minorHAnsi" w:hAnsiTheme="minorHAnsi" w:cstheme="minorHAnsi"/>
          <w:sz w:val="22"/>
        </w:rPr>
        <w:t xml:space="preserve"> zdobywała liczne nagrody na wystawach światowych (m.in. w Wiedniu w 1873 r. i Paryżu w 1878 r., 1900).</w:t>
      </w:r>
    </w:p>
    <w:p w14:paraId="65F1BDA9" w14:textId="622220A5" w:rsidR="007C470C" w:rsidRPr="007C470C" w:rsidRDefault="007C470C" w:rsidP="007C470C">
      <w:pPr>
        <w:ind w:firstLine="0"/>
        <w:rPr>
          <w:rFonts w:asciiTheme="minorHAnsi" w:hAnsiTheme="minorHAnsi" w:cstheme="minorHAnsi"/>
          <w:sz w:val="22"/>
        </w:rPr>
      </w:pPr>
      <w:r w:rsidRPr="007C470C">
        <w:rPr>
          <w:rFonts w:asciiTheme="minorHAnsi" w:hAnsiTheme="minorHAnsi" w:cstheme="minorHAnsi"/>
          <w:sz w:val="22"/>
        </w:rPr>
        <w:t xml:space="preserve">Na krakowskiej wystawie, obok urzekającej ceramiki dekoracyjnej o charakterystycznych miękkich liniach i iryzująco-metalicznych barwach, znajdują się także rysunki i detale architektoniczne z kolekcji  Janus </w:t>
      </w:r>
      <w:proofErr w:type="spellStart"/>
      <w:r w:rsidRPr="007C470C">
        <w:rPr>
          <w:rFonts w:asciiTheme="minorHAnsi" w:hAnsiTheme="minorHAnsi" w:cstheme="minorHAnsi"/>
          <w:sz w:val="22"/>
        </w:rPr>
        <w:t>Pannonius</w:t>
      </w:r>
      <w:proofErr w:type="spellEnd"/>
      <w:r w:rsidRPr="007C470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470C">
        <w:rPr>
          <w:rFonts w:asciiTheme="minorHAnsi" w:hAnsiTheme="minorHAnsi" w:cstheme="minorHAnsi"/>
          <w:sz w:val="22"/>
        </w:rPr>
        <w:t>Múzeum</w:t>
      </w:r>
      <w:proofErr w:type="spellEnd"/>
      <w:r w:rsidRPr="007C470C">
        <w:rPr>
          <w:rFonts w:asciiTheme="minorHAnsi" w:hAnsiTheme="minorHAnsi" w:cstheme="minorHAnsi"/>
          <w:sz w:val="22"/>
        </w:rPr>
        <w:t xml:space="preserve"> w Peczu. To pierwsza prezentacja zbiorów i samego zjawiska </w:t>
      </w:r>
      <w:proofErr w:type="spellStart"/>
      <w:r w:rsidR="0028061F">
        <w:rPr>
          <w:rFonts w:asciiTheme="minorHAnsi" w:hAnsiTheme="minorHAnsi" w:cstheme="minorHAnsi"/>
          <w:sz w:val="22"/>
        </w:rPr>
        <w:t>Zsolnay</w:t>
      </w:r>
      <w:proofErr w:type="spellEnd"/>
      <w:r w:rsidR="0028061F">
        <w:rPr>
          <w:rFonts w:asciiTheme="minorHAnsi" w:hAnsiTheme="minorHAnsi" w:cstheme="minorHAnsi"/>
          <w:sz w:val="22"/>
        </w:rPr>
        <w:t xml:space="preserve"> </w:t>
      </w:r>
      <w:r w:rsidRPr="007C470C">
        <w:rPr>
          <w:rFonts w:asciiTheme="minorHAnsi" w:hAnsiTheme="minorHAnsi" w:cstheme="minorHAnsi"/>
          <w:sz w:val="22"/>
        </w:rPr>
        <w:t xml:space="preserve">w Polsce. </w:t>
      </w:r>
    </w:p>
    <w:p w14:paraId="2EF6B363" w14:textId="2E55A68A" w:rsidR="007C470C" w:rsidRDefault="007C470C" w:rsidP="004713EC">
      <w:pPr>
        <w:ind w:firstLine="0"/>
        <w:rPr>
          <w:rFonts w:asciiTheme="minorHAnsi" w:hAnsiTheme="minorHAnsi" w:cstheme="minorHAnsi"/>
          <w:sz w:val="22"/>
        </w:rPr>
      </w:pPr>
    </w:p>
    <w:p w14:paraId="08B39D7C" w14:textId="314D2F92" w:rsidR="00121DC1" w:rsidRDefault="00121DC1" w:rsidP="00121DC1">
      <w:pPr>
        <w:ind w:firstLine="0"/>
        <w:rPr>
          <w:rFonts w:asciiTheme="minorHAnsi" w:hAnsiTheme="minorHAnsi" w:cstheme="minorHAnsi"/>
          <w:b/>
          <w:i/>
          <w:sz w:val="22"/>
        </w:rPr>
      </w:pPr>
      <w:r w:rsidRPr="00121DC1">
        <w:rPr>
          <w:rFonts w:asciiTheme="minorHAnsi" w:hAnsiTheme="minorHAnsi" w:cstheme="minorHAnsi"/>
          <w:b/>
          <w:i/>
          <w:sz w:val="22"/>
        </w:rPr>
        <w:t>Logika lokalności. Norweski i polski współczesny design</w:t>
      </w:r>
    </w:p>
    <w:p w14:paraId="7926B00E" w14:textId="10D213E7" w:rsidR="00121DC1" w:rsidRDefault="00121DC1" w:rsidP="00121DC1">
      <w:pPr>
        <w:ind w:firstLine="0"/>
        <w:rPr>
          <w:rFonts w:asciiTheme="minorHAnsi" w:hAnsiTheme="minorHAnsi" w:cstheme="minorHAnsi"/>
          <w:sz w:val="22"/>
        </w:rPr>
      </w:pPr>
      <w:proofErr w:type="spellStart"/>
      <w:r w:rsidRPr="00121DC1">
        <w:rPr>
          <w:rFonts w:asciiTheme="minorHAnsi" w:hAnsiTheme="minorHAnsi" w:cstheme="minorHAnsi"/>
          <w:sz w:val="22"/>
        </w:rPr>
        <w:t>Nordenfjeldske</w:t>
      </w:r>
      <w:proofErr w:type="spellEnd"/>
      <w:r w:rsidRPr="00121DC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21DC1">
        <w:rPr>
          <w:rFonts w:asciiTheme="minorHAnsi" w:hAnsiTheme="minorHAnsi" w:cstheme="minorHAnsi"/>
          <w:sz w:val="22"/>
        </w:rPr>
        <w:t>Kunstindustrimuseum</w:t>
      </w:r>
      <w:proofErr w:type="spellEnd"/>
      <w:r w:rsidRPr="00121DC1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121DC1">
        <w:rPr>
          <w:rFonts w:asciiTheme="minorHAnsi" w:hAnsiTheme="minorHAnsi" w:cstheme="minorHAnsi"/>
          <w:sz w:val="22"/>
        </w:rPr>
        <w:t>Trondheim</w:t>
      </w:r>
      <w:proofErr w:type="spellEnd"/>
    </w:p>
    <w:p w14:paraId="66524607" w14:textId="62B2DA00" w:rsidR="00121DC1" w:rsidRPr="00121DC1" w:rsidRDefault="00121DC1" w:rsidP="00121DC1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4 czerwca</w:t>
      </w:r>
    </w:p>
    <w:p w14:paraId="6DAD6201" w14:textId="7DEBCD41" w:rsidR="00121DC1" w:rsidRPr="00121DC1" w:rsidRDefault="00121DC1" w:rsidP="00121DC1">
      <w:pPr>
        <w:ind w:firstLine="0"/>
        <w:rPr>
          <w:rFonts w:asciiTheme="minorHAnsi" w:hAnsiTheme="minorHAnsi" w:cstheme="minorHAnsi"/>
          <w:sz w:val="22"/>
        </w:rPr>
      </w:pPr>
      <w:r w:rsidRPr="00121DC1">
        <w:rPr>
          <w:rFonts w:asciiTheme="minorHAnsi" w:hAnsiTheme="minorHAnsi" w:cstheme="minorHAnsi"/>
          <w:sz w:val="22"/>
        </w:rPr>
        <w:t>Wystawa prezentuje współczesne wzornictwo w Polsce i w Norwegii, które stało się jedną z dziedzin kultury odgrywających niebagatelną rolę w międzynarodowej promocji obu krajów. Wśród głównych trendów zarówno w polskim, jak i w norweskim designie, jest projektowanie wykorzystujące rodzimą tradycję warsztatową i materiałową, a także odwołanie do idei zrównoważonego rozwoju. Ekspozycja jest próbą ukazania wzajemnych polsko</w:t>
      </w:r>
      <w:r w:rsidRPr="00121DC1">
        <w:rPr>
          <w:rFonts w:ascii="Cambria Math" w:hAnsi="Cambria Math" w:cs="Cambria Math"/>
          <w:sz w:val="22"/>
        </w:rPr>
        <w:t>‑</w:t>
      </w:r>
      <w:r w:rsidRPr="00121DC1">
        <w:rPr>
          <w:rFonts w:asciiTheme="minorHAnsi" w:hAnsiTheme="minorHAnsi" w:cstheme="minorHAnsi"/>
          <w:sz w:val="22"/>
        </w:rPr>
        <w:t xml:space="preserve">norweskich korelacji i punktów stycznych we wzornictwie ostatnich piętnastu lat. Ilustracją tego zagadnienia są konkretne projekty młodych polskich i norweskich designerów, zarówno prace już nagradzane i uznane w świecie, jak i te najnowsze. Blisko </w:t>
      </w:r>
      <w:r w:rsidRPr="00121DC1">
        <w:rPr>
          <w:rFonts w:asciiTheme="minorHAnsi" w:hAnsiTheme="minorHAnsi" w:cstheme="minorHAnsi"/>
          <w:sz w:val="22"/>
        </w:rPr>
        <w:lastRenderedPageBreak/>
        <w:t>100 prac, wśród nich; meble, biżuterię, modę, a także mniej oczywiste obiekty, takie jak na przykład stojaki do rowerów</w:t>
      </w:r>
      <w:r w:rsidR="0026383D">
        <w:rPr>
          <w:rFonts w:asciiTheme="minorHAnsi" w:hAnsiTheme="minorHAnsi" w:cstheme="minorHAnsi"/>
          <w:sz w:val="22"/>
        </w:rPr>
        <w:t>.</w:t>
      </w:r>
    </w:p>
    <w:p w14:paraId="17D90270" w14:textId="77777777" w:rsidR="00B57D5C" w:rsidRPr="007C470C" w:rsidRDefault="00B57D5C" w:rsidP="00B57D5C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</w:p>
    <w:p w14:paraId="7B3F4871" w14:textId="77777777" w:rsidR="002622E9" w:rsidRPr="00244538" w:rsidRDefault="002622E9" w:rsidP="007606C5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Katedra ormiańska we Lwowie i jej twórcy</w:t>
      </w:r>
      <w:r w:rsidR="00B44E64" w:rsidRPr="00244538">
        <w:rPr>
          <w:rFonts w:asciiTheme="minorHAnsi" w:hAnsiTheme="minorHAnsi" w:cstheme="minorHAnsi"/>
          <w:b/>
          <w:sz w:val="22"/>
        </w:rPr>
        <w:t xml:space="preserve"> </w:t>
      </w:r>
    </w:p>
    <w:p w14:paraId="63AE8129" w14:textId="77777777" w:rsidR="00A228ED" w:rsidRPr="00244538" w:rsidRDefault="00A228ED" w:rsidP="00723973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Muzeum Miedzi w Legnicy</w:t>
      </w:r>
    </w:p>
    <w:p w14:paraId="1BE60353" w14:textId="2FC7F38C" w:rsidR="000818F9" w:rsidRPr="00244538" w:rsidRDefault="00A228ED" w:rsidP="00723973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o</w:t>
      </w:r>
      <w:r w:rsidR="00DD7C65" w:rsidRPr="00244538">
        <w:rPr>
          <w:rFonts w:asciiTheme="minorHAnsi" w:hAnsiTheme="minorHAnsi" w:cstheme="minorHAnsi"/>
          <w:sz w:val="22"/>
        </w:rPr>
        <w:t xml:space="preserve">d 12 czerwca </w:t>
      </w:r>
      <w:r w:rsidRPr="00244538">
        <w:rPr>
          <w:rFonts w:asciiTheme="minorHAnsi" w:hAnsiTheme="minorHAnsi" w:cstheme="minorHAnsi"/>
          <w:sz w:val="22"/>
        </w:rPr>
        <w:t>do 31 sierpnia</w:t>
      </w:r>
    </w:p>
    <w:p w14:paraId="621A4BA3" w14:textId="16DC7794" w:rsidR="002622E9" w:rsidRPr="00244538" w:rsidRDefault="0098539B" w:rsidP="009644E1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Wystawa</w:t>
      </w:r>
      <w:r w:rsidR="002622E9" w:rsidRPr="00244538">
        <w:rPr>
          <w:rFonts w:asciiTheme="minorHAnsi" w:hAnsiTheme="minorHAnsi" w:cstheme="minorHAnsi"/>
          <w:sz w:val="22"/>
        </w:rPr>
        <w:t xml:space="preserve"> poświęcona</w:t>
      </w:r>
      <w:r w:rsidRPr="00244538">
        <w:rPr>
          <w:rFonts w:asciiTheme="minorHAnsi" w:hAnsiTheme="minorHAnsi" w:cstheme="minorHAnsi"/>
          <w:sz w:val="22"/>
        </w:rPr>
        <w:t xml:space="preserve"> jest</w:t>
      </w:r>
      <w:r w:rsidR="002622E9" w:rsidRPr="00244538">
        <w:rPr>
          <w:rFonts w:asciiTheme="minorHAnsi" w:hAnsiTheme="minorHAnsi" w:cstheme="minorHAnsi"/>
          <w:sz w:val="22"/>
        </w:rPr>
        <w:t xml:space="preserve"> historii katedry ormiańskiej we Lwowie, </w:t>
      </w:r>
      <w:r w:rsidR="00A657CF" w:rsidRPr="00244538">
        <w:rPr>
          <w:rFonts w:asciiTheme="minorHAnsi" w:hAnsiTheme="minorHAnsi" w:cstheme="minorHAnsi"/>
          <w:sz w:val="22"/>
        </w:rPr>
        <w:t xml:space="preserve">wyjątkowej </w:t>
      </w:r>
      <w:r w:rsidR="002622E9" w:rsidRPr="00244538">
        <w:rPr>
          <w:rFonts w:asciiTheme="minorHAnsi" w:hAnsiTheme="minorHAnsi" w:cstheme="minorHAnsi"/>
          <w:sz w:val="22"/>
        </w:rPr>
        <w:t xml:space="preserve">budowli przypominającej o wielowiekowej obecności Ormian na ziemiach dawnej Rzeczypospolitej. </w:t>
      </w:r>
      <w:r w:rsidR="00A657CF" w:rsidRPr="00244538">
        <w:rPr>
          <w:rFonts w:asciiTheme="minorHAnsi" w:hAnsiTheme="minorHAnsi" w:cstheme="minorHAnsi"/>
          <w:sz w:val="22"/>
        </w:rPr>
        <w:t>O</w:t>
      </w:r>
      <w:r w:rsidR="002622E9" w:rsidRPr="00244538">
        <w:rPr>
          <w:rFonts w:asciiTheme="minorHAnsi" w:hAnsiTheme="minorHAnsi" w:cstheme="minorHAnsi"/>
          <w:sz w:val="22"/>
        </w:rPr>
        <w:t>prócz malowid</w:t>
      </w:r>
      <w:r w:rsidR="00A657CF" w:rsidRPr="00244538">
        <w:rPr>
          <w:rFonts w:asciiTheme="minorHAnsi" w:hAnsiTheme="minorHAnsi" w:cstheme="minorHAnsi"/>
          <w:sz w:val="22"/>
        </w:rPr>
        <w:t>e</w:t>
      </w:r>
      <w:r w:rsidR="002622E9" w:rsidRPr="00244538">
        <w:rPr>
          <w:rFonts w:asciiTheme="minorHAnsi" w:hAnsiTheme="minorHAnsi" w:cstheme="minorHAnsi"/>
          <w:sz w:val="22"/>
        </w:rPr>
        <w:t>ł ścienny</w:t>
      </w:r>
      <w:r w:rsidR="00A657CF" w:rsidRPr="00244538">
        <w:rPr>
          <w:rFonts w:asciiTheme="minorHAnsi" w:hAnsiTheme="minorHAnsi" w:cstheme="minorHAnsi"/>
          <w:sz w:val="22"/>
        </w:rPr>
        <w:t>ch</w:t>
      </w:r>
      <w:r w:rsidR="002622E9" w:rsidRPr="00244538">
        <w:rPr>
          <w:rFonts w:asciiTheme="minorHAnsi" w:hAnsiTheme="minorHAnsi" w:cstheme="minorHAnsi"/>
          <w:sz w:val="22"/>
        </w:rPr>
        <w:t xml:space="preserve"> Jana Henryka </w:t>
      </w:r>
      <w:proofErr w:type="spellStart"/>
      <w:r w:rsidR="002622E9" w:rsidRPr="00244538">
        <w:rPr>
          <w:rFonts w:asciiTheme="minorHAnsi" w:hAnsiTheme="minorHAnsi" w:cstheme="minorHAnsi"/>
          <w:sz w:val="22"/>
        </w:rPr>
        <w:t>Rosena</w:t>
      </w:r>
      <w:proofErr w:type="spellEnd"/>
      <w:r w:rsidR="002622E9" w:rsidRPr="00244538">
        <w:rPr>
          <w:rFonts w:asciiTheme="minorHAnsi" w:hAnsiTheme="minorHAnsi" w:cstheme="minorHAnsi"/>
          <w:sz w:val="22"/>
        </w:rPr>
        <w:t xml:space="preserve"> pokazane zostaną także prace, które dla potrzeb przebudowy katedry na początku XX wieku</w:t>
      </w:r>
      <w:r w:rsidR="00A228ED" w:rsidRPr="00244538">
        <w:rPr>
          <w:rFonts w:asciiTheme="minorHAnsi" w:hAnsiTheme="minorHAnsi" w:cstheme="minorHAnsi"/>
          <w:sz w:val="22"/>
        </w:rPr>
        <w:t>,</w:t>
      </w:r>
      <w:r w:rsidR="002622E9" w:rsidRPr="00244538">
        <w:rPr>
          <w:rFonts w:asciiTheme="minorHAnsi" w:hAnsiTheme="minorHAnsi" w:cstheme="minorHAnsi"/>
          <w:sz w:val="22"/>
        </w:rPr>
        <w:t xml:space="preserve"> przygotowali Franciszek Mączyński i Józef Mehoffer, wybitni twórcy krakowskiej sztuki i architektury okresu Młodej Polski. </w:t>
      </w:r>
      <w:r w:rsidRPr="00244538">
        <w:rPr>
          <w:rFonts w:asciiTheme="minorHAnsi" w:hAnsiTheme="minorHAnsi" w:cstheme="minorHAnsi"/>
          <w:sz w:val="22"/>
        </w:rPr>
        <w:t>Prezentacja</w:t>
      </w:r>
      <w:r w:rsidR="00A657CF" w:rsidRPr="00244538">
        <w:rPr>
          <w:rFonts w:asciiTheme="minorHAnsi" w:hAnsiTheme="minorHAnsi" w:cstheme="minorHAnsi"/>
          <w:sz w:val="22"/>
        </w:rPr>
        <w:t xml:space="preserve"> </w:t>
      </w:r>
      <w:r w:rsidR="002622E9" w:rsidRPr="00244538">
        <w:rPr>
          <w:rFonts w:asciiTheme="minorHAnsi" w:hAnsiTheme="minorHAnsi" w:cstheme="minorHAnsi"/>
          <w:sz w:val="22"/>
        </w:rPr>
        <w:t xml:space="preserve">przybliża </w:t>
      </w:r>
      <w:r w:rsidRPr="00244538">
        <w:rPr>
          <w:rFonts w:asciiTheme="minorHAnsi" w:hAnsiTheme="minorHAnsi" w:cstheme="minorHAnsi"/>
          <w:sz w:val="22"/>
        </w:rPr>
        <w:t xml:space="preserve">także </w:t>
      </w:r>
      <w:r w:rsidR="002622E9" w:rsidRPr="00244538">
        <w:rPr>
          <w:rFonts w:asciiTheme="minorHAnsi" w:hAnsiTheme="minorHAnsi" w:cstheme="minorHAnsi"/>
          <w:sz w:val="22"/>
        </w:rPr>
        <w:t>prac</w:t>
      </w:r>
      <w:r w:rsidR="00A657CF" w:rsidRPr="00244538">
        <w:rPr>
          <w:rFonts w:asciiTheme="minorHAnsi" w:hAnsiTheme="minorHAnsi" w:cstheme="minorHAnsi"/>
          <w:sz w:val="22"/>
        </w:rPr>
        <w:t>e</w:t>
      </w:r>
      <w:r w:rsidR="002622E9" w:rsidRPr="00244538">
        <w:rPr>
          <w:rFonts w:asciiTheme="minorHAnsi" w:hAnsiTheme="minorHAnsi" w:cstheme="minorHAnsi"/>
          <w:sz w:val="22"/>
        </w:rPr>
        <w:t xml:space="preserve"> konserwatorski</w:t>
      </w:r>
      <w:r w:rsidR="00A657CF" w:rsidRPr="00244538">
        <w:rPr>
          <w:rFonts w:asciiTheme="minorHAnsi" w:hAnsiTheme="minorHAnsi" w:cstheme="minorHAnsi"/>
          <w:sz w:val="22"/>
        </w:rPr>
        <w:t>e</w:t>
      </w:r>
      <w:r w:rsidR="002622E9" w:rsidRPr="00244538">
        <w:rPr>
          <w:rFonts w:asciiTheme="minorHAnsi" w:hAnsiTheme="minorHAnsi" w:cstheme="minorHAnsi"/>
          <w:sz w:val="22"/>
        </w:rPr>
        <w:t xml:space="preserve">, które </w:t>
      </w:r>
      <w:r w:rsidRPr="00244538">
        <w:rPr>
          <w:rFonts w:asciiTheme="minorHAnsi" w:hAnsiTheme="minorHAnsi" w:cstheme="minorHAnsi"/>
          <w:sz w:val="22"/>
        </w:rPr>
        <w:t>od kilku lat</w:t>
      </w:r>
      <w:r w:rsidR="00A657CF" w:rsidRPr="00244538">
        <w:rPr>
          <w:rFonts w:asciiTheme="minorHAnsi" w:hAnsiTheme="minorHAnsi" w:cstheme="minorHAnsi"/>
          <w:sz w:val="22"/>
        </w:rPr>
        <w:t xml:space="preserve"> prowadzone </w:t>
      </w:r>
      <w:r w:rsidRPr="00244538">
        <w:rPr>
          <w:rFonts w:asciiTheme="minorHAnsi" w:hAnsiTheme="minorHAnsi" w:cstheme="minorHAnsi"/>
          <w:sz w:val="22"/>
        </w:rPr>
        <w:t xml:space="preserve">są </w:t>
      </w:r>
      <w:r w:rsidR="00A657CF" w:rsidRPr="00244538">
        <w:rPr>
          <w:rFonts w:asciiTheme="minorHAnsi" w:hAnsiTheme="minorHAnsi" w:cstheme="minorHAnsi"/>
          <w:sz w:val="22"/>
        </w:rPr>
        <w:t xml:space="preserve">przez </w:t>
      </w:r>
      <w:r w:rsidR="002622E9" w:rsidRPr="00244538">
        <w:rPr>
          <w:rFonts w:asciiTheme="minorHAnsi" w:hAnsiTheme="minorHAnsi" w:cstheme="minorHAnsi"/>
          <w:sz w:val="22"/>
        </w:rPr>
        <w:t>Stowarzyszenie Absolwentó</w:t>
      </w:r>
      <w:r w:rsidR="0082616F" w:rsidRPr="00244538">
        <w:rPr>
          <w:rFonts w:asciiTheme="minorHAnsi" w:hAnsiTheme="minorHAnsi" w:cstheme="minorHAnsi"/>
          <w:sz w:val="22"/>
        </w:rPr>
        <w:t>w</w:t>
      </w:r>
      <w:r w:rsidR="002622E9" w:rsidRPr="00244538">
        <w:rPr>
          <w:rFonts w:asciiTheme="minorHAnsi" w:hAnsiTheme="minorHAnsi" w:cstheme="minorHAnsi"/>
          <w:sz w:val="22"/>
        </w:rPr>
        <w:t xml:space="preserve"> Akademii Dziedzictwa.</w:t>
      </w:r>
    </w:p>
    <w:p w14:paraId="25D486CE" w14:textId="3FD31E13" w:rsidR="002622E9" w:rsidRDefault="002622E9" w:rsidP="00723973">
      <w:pPr>
        <w:ind w:firstLine="0"/>
        <w:rPr>
          <w:rFonts w:asciiTheme="minorHAnsi" w:hAnsiTheme="minorHAnsi" w:cstheme="minorHAnsi"/>
          <w:sz w:val="22"/>
        </w:rPr>
      </w:pPr>
    </w:p>
    <w:p w14:paraId="2135A183" w14:textId="77777777" w:rsidR="00244538" w:rsidRPr="00244538" w:rsidRDefault="00244538" w:rsidP="00723973">
      <w:pPr>
        <w:ind w:firstLine="0"/>
        <w:rPr>
          <w:rFonts w:asciiTheme="minorHAnsi" w:hAnsiTheme="minorHAnsi" w:cstheme="minorHAnsi"/>
          <w:sz w:val="22"/>
        </w:rPr>
      </w:pPr>
    </w:p>
    <w:p w14:paraId="45A1DFE7" w14:textId="13FF1D93" w:rsidR="003701DB" w:rsidRPr="0026383D" w:rsidRDefault="0026383D" w:rsidP="00723973">
      <w:pPr>
        <w:ind w:firstLine="0"/>
        <w:rPr>
          <w:rFonts w:asciiTheme="minorHAnsi" w:hAnsiTheme="minorHAnsi" w:cstheme="minorHAnsi"/>
          <w:color w:val="FF0000"/>
          <w:sz w:val="22"/>
        </w:rPr>
      </w:pPr>
      <w:r w:rsidRPr="0026383D">
        <w:rPr>
          <w:rFonts w:asciiTheme="minorHAnsi" w:hAnsiTheme="minorHAnsi" w:cstheme="minorHAnsi"/>
          <w:color w:val="FF0000"/>
          <w:sz w:val="22"/>
        </w:rPr>
        <w:t>Pagina ……</w:t>
      </w:r>
    </w:p>
    <w:p w14:paraId="3D1E54D0" w14:textId="77777777" w:rsidR="0026383D" w:rsidRPr="00244538" w:rsidRDefault="0026383D" w:rsidP="00723973">
      <w:pPr>
        <w:ind w:firstLine="0"/>
        <w:rPr>
          <w:rFonts w:asciiTheme="minorHAnsi" w:hAnsiTheme="minorHAnsi" w:cstheme="minorHAnsi"/>
          <w:sz w:val="22"/>
        </w:rPr>
      </w:pPr>
    </w:p>
    <w:p w14:paraId="06CD9DFB" w14:textId="77777777" w:rsidR="0098539B" w:rsidRPr="00244538" w:rsidRDefault="003A62FB" w:rsidP="00723973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Akademia Dziedzictwa</w:t>
      </w:r>
    </w:p>
    <w:p w14:paraId="752C0715" w14:textId="31D53814" w:rsidR="003A62FB" w:rsidRPr="00244538" w:rsidRDefault="0098539B" w:rsidP="00723973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 xml:space="preserve">Nabór na 12. </w:t>
      </w:r>
      <w:r w:rsidR="00BD217F" w:rsidRPr="00244538">
        <w:rPr>
          <w:rFonts w:asciiTheme="minorHAnsi" w:hAnsiTheme="minorHAnsi" w:cstheme="minorHAnsi"/>
          <w:b/>
          <w:sz w:val="22"/>
        </w:rPr>
        <w:t>E</w:t>
      </w:r>
      <w:r w:rsidRPr="00244538">
        <w:rPr>
          <w:rFonts w:asciiTheme="minorHAnsi" w:hAnsiTheme="minorHAnsi" w:cstheme="minorHAnsi"/>
          <w:b/>
          <w:sz w:val="22"/>
        </w:rPr>
        <w:t>dycję</w:t>
      </w:r>
    </w:p>
    <w:p w14:paraId="0E50580C" w14:textId="0B99E8C5" w:rsidR="003A62FB" w:rsidRPr="00244538" w:rsidRDefault="003A62FB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Studia podyplomowe z zakresu zarządzania dziedzictwem kulturowym realizowane </w:t>
      </w:r>
      <w:r w:rsidR="0098539B" w:rsidRPr="00244538">
        <w:rPr>
          <w:rFonts w:asciiTheme="minorHAnsi" w:hAnsiTheme="minorHAnsi" w:cstheme="minorHAnsi"/>
          <w:sz w:val="22"/>
        </w:rPr>
        <w:t xml:space="preserve">są </w:t>
      </w:r>
      <w:r w:rsidRPr="00244538">
        <w:rPr>
          <w:rFonts w:asciiTheme="minorHAnsi" w:hAnsiTheme="minorHAnsi" w:cstheme="minorHAnsi"/>
          <w:sz w:val="22"/>
        </w:rPr>
        <w:t xml:space="preserve">od 2001 roku wspólnie z Małopolską Szkołą Administracji Publicznej Uniwersytetu Ekonomicznego w Krakowie. Adresatami studiów są pracownicy administracji publicznej, służb ochrony zabytków, nauczyciele, muzealnicy i pracownicy placówek kulturalnych oraz osoby zainteresowane dziedzictwem kulturowym. Uczestnicząc w wykładach i seminariach obejmujących zagadnienia ekonomiczne, prawne, administracyjne i społeczne, słuchacze zdobywają wiedzę o współczesnych narzędziach ochrony dziedzictwa kulturowego i zarządzania jego zasobami. Zajęcia realizowane są w ramach następujących bloków: teoria ochrony dziedzictwa kulturowego, prawo i finanse w zarządzaniu dziedzictwem; marketing i promocja dziedzictwa kulturowego; zarządzanie instytucją: ludzie i zasoby, dziedzictwo kulturowe a planowanie przestrzenne i administracja publiczna, turystyka i muzea. Uzupełnieniem programu są warsztaty poświęcone zarządzaniu instytucjami kultury oraz zarządzaniu obiektami dziedzictwa kulturowego w formie wyjazdów studyjnych. Podsumowanie studiów stanowi przygotowanie pracy końcowej w ramach jednego z kilku seminariów tematycznych. Studia realizowane są dzięki wsparciu Fundacji Kronenberga przy </w:t>
      </w:r>
      <w:proofErr w:type="spellStart"/>
      <w:r w:rsidRPr="00244538">
        <w:rPr>
          <w:rFonts w:asciiTheme="minorHAnsi" w:hAnsiTheme="minorHAnsi" w:cstheme="minorHAnsi"/>
          <w:sz w:val="22"/>
        </w:rPr>
        <w:t>Citi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Handlowy</w:t>
      </w:r>
      <w:r w:rsidR="0098539B" w:rsidRPr="00244538">
        <w:rPr>
          <w:rFonts w:asciiTheme="minorHAnsi" w:hAnsiTheme="minorHAnsi" w:cstheme="minorHAnsi"/>
          <w:sz w:val="22"/>
        </w:rPr>
        <w:t>.</w:t>
      </w:r>
    </w:p>
    <w:p w14:paraId="2A837667" w14:textId="10622709" w:rsidR="003701DB" w:rsidRPr="00244538" w:rsidRDefault="003701DB" w:rsidP="00723973">
      <w:pPr>
        <w:ind w:firstLine="0"/>
        <w:rPr>
          <w:rFonts w:asciiTheme="minorHAnsi" w:hAnsiTheme="minorHAnsi" w:cstheme="minorHAnsi"/>
          <w:sz w:val="22"/>
        </w:rPr>
      </w:pPr>
    </w:p>
    <w:p w14:paraId="2080410A" w14:textId="0853121F" w:rsidR="003701DB" w:rsidRPr="00244538" w:rsidRDefault="003701DB" w:rsidP="00723973">
      <w:pPr>
        <w:ind w:firstLine="0"/>
        <w:rPr>
          <w:rFonts w:asciiTheme="minorHAnsi" w:hAnsiTheme="minorHAnsi" w:cstheme="minorHAnsi"/>
          <w:color w:val="C00000"/>
          <w:sz w:val="22"/>
        </w:rPr>
      </w:pPr>
      <w:r w:rsidRPr="00244538">
        <w:rPr>
          <w:rFonts w:asciiTheme="minorHAnsi" w:hAnsiTheme="minorHAnsi" w:cstheme="minorHAnsi"/>
          <w:color w:val="C00000"/>
          <w:sz w:val="22"/>
        </w:rPr>
        <w:t>pagina Konferencje</w:t>
      </w:r>
    </w:p>
    <w:p w14:paraId="13D87A5B" w14:textId="77777777" w:rsidR="003701DB" w:rsidRPr="00244538" w:rsidRDefault="003701DB" w:rsidP="003701DB">
      <w:pPr>
        <w:ind w:firstLine="0"/>
        <w:rPr>
          <w:rFonts w:asciiTheme="minorHAnsi" w:hAnsiTheme="minorHAnsi" w:cstheme="minorHAnsi"/>
          <w:sz w:val="22"/>
        </w:rPr>
      </w:pPr>
    </w:p>
    <w:p w14:paraId="72DAA9BB" w14:textId="77777777" w:rsidR="003701DB" w:rsidRPr="00244538" w:rsidRDefault="003701DB" w:rsidP="003701DB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4. Forum Dziedzictwa Europy Środkowej</w:t>
      </w:r>
    </w:p>
    <w:p w14:paraId="49AE5F5F" w14:textId="77777777" w:rsidR="003701DB" w:rsidRPr="00CB430F" w:rsidRDefault="003701DB" w:rsidP="003701DB">
      <w:pPr>
        <w:ind w:firstLine="0"/>
        <w:rPr>
          <w:rFonts w:asciiTheme="minorHAnsi" w:hAnsiTheme="minorHAnsi" w:cstheme="minorHAnsi"/>
          <w:color w:val="FF0000"/>
          <w:sz w:val="22"/>
          <w:lang w:val="en-GB"/>
        </w:rPr>
      </w:pPr>
      <w:r w:rsidRPr="00CB430F">
        <w:rPr>
          <w:rFonts w:asciiTheme="minorHAnsi" w:hAnsiTheme="minorHAnsi" w:cstheme="minorHAnsi"/>
          <w:color w:val="FF0000"/>
          <w:sz w:val="22"/>
          <w:lang w:val="en-GB"/>
        </w:rPr>
        <w:t>4th Heritage Forum of Central Europe</w:t>
      </w:r>
    </w:p>
    <w:p w14:paraId="418DA3D7" w14:textId="3D10F785" w:rsidR="003701DB" w:rsidRDefault="003701DB" w:rsidP="003701DB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1</w:t>
      </w:r>
      <w:r w:rsidR="00CB430F">
        <w:rPr>
          <w:rFonts w:asciiTheme="minorHAnsi" w:hAnsiTheme="minorHAnsi" w:cstheme="minorHAnsi"/>
          <w:sz w:val="22"/>
        </w:rPr>
        <w:t>–</w:t>
      </w:r>
      <w:r w:rsidRPr="00244538">
        <w:rPr>
          <w:rFonts w:asciiTheme="minorHAnsi" w:hAnsiTheme="minorHAnsi" w:cstheme="minorHAnsi"/>
          <w:sz w:val="22"/>
        </w:rPr>
        <w:t xml:space="preserve">2 czerwca </w:t>
      </w:r>
    </w:p>
    <w:p w14:paraId="4EF47631" w14:textId="13671D94" w:rsidR="00CB430F" w:rsidRPr="00244538" w:rsidRDefault="00CB430F" w:rsidP="003701DB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Rejestracja do 22 maja</w:t>
      </w:r>
    </w:p>
    <w:p w14:paraId="5BD52171" w14:textId="77777777" w:rsidR="00BD217F" w:rsidRPr="00244538" w:rsidRDefault="00BD217F" w:rsidP="003701DB">
      <w:pPr>
        <w:ind w:firstLine="0"/>
        <w:rPr>
          <w:rFonts w:asciiTheme="minorHAnsi" w:hAnsiTheme="minorHAnsi" w:cstheme="minorHAnsi"/>
          <w:sz w:val="22"/>
        </w:rPr>
      </w:pPr>
    </w:p>
    <w:p w14:paraId="71D35142" w14:textId="5A6F1929" w:rsidR="003701DB" w:rsidRDefault="003701DB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Do udziału w czwartej edycji Forum, której tematem przewodnim jest „Dziedzictwo i społeczeństwo”, zaproszono badaczy pracują</w:t>
      </w:r>
      <w:r w:rsidR="009644E1" w:rsidRPr="00244538">
        <w:rPr>
          <w:rFonts w:asciiTheme="minorHAnsi" w:hAnsiTheme="minorHAnsi" w:cstheme="minorHAnsi"/>
          <w:sz w:val="22"/>
        </w:rPr>
        <w:t xml:space="preserve">cych na polu różnych dyscyplin: </w:t>
      </w:r>
      <w:r w:rsidRPr="00244538">
        <w:rPr>
          <w:rFonts w:asciiTheme="minorHAnsi" w:hAnsiTheme="minorHAnsi" w:cstheme="minorHAnsi"/>
          <w:sz w:val="22"/>
        </w:rPr>
        <w:t>sztuki i architektury, historii i literatury, ekonomii i soc</w:t>
      </w:r>
      <w:r w:rsidR="009644E1" w:rsidRPr="00244538">
        <w:rPr>
          <w:rFonts w:asciiTheme="minorHAnsi" w:hAnsiTheme="minorHAnsi" w:cstheme="minorHAnsi"/>
          <w:sz w:val="22"/>
        </w:rPr>
        <w:t>jologii, polityki i zarządzania</w:t>
      </w:r>
      <w:r w:rsidRPr="00244538">
        <w:rPr>
          <w:rFonts w:asciiTheme="minorHAnsi" w:hAnsiTheme="minorHAnsi" w:cstheme="minorHAnsi"/>
          <w:sz w:val="22"/>
        </w:rPr>
        <w:t>. Na otwarty nabór referatów (</w:t>
      </w:r>
      <w:proofErr w:type="spellStart"/>
      <w:r w:rsidRPr="00244538">
        <w:rPr>
          <w:rFonts w:asciiTheme="minorHAnsi" w:hAnsiTheme="minorHAnsi" w:cstheme="minorHAnsi"/>
          <w:sz w:val="22"/>
        </w:rPr>
        <w:t>call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for </w:t>
      </w:r>
      <w:proofErr w:type="spellStart"/>
      <w:r w:rsidRPr="00244538">
        <w:rPr>
          <w:rFonts w:asciiTheme="minorHAnsi" w:hAnsiTheme="minorHAnsi" w:cstheme="minorHAnsi"/>
          <w:sz w:val="22"/>
        </w:rPr>
        <w:t>papers</w:t>
      </w:r>
      <w:proofErr w:type="spellEnd"/>
      <w:r w:rsidRPr="00244538">
        <w:rPr>
          <w:rFonts w:asciiTheme="minorHAnsi" w:hAnsiTheme="minorHAnsi" w:cstheme="minorHAnsi"/>
          <w:sz w:val="22"/>
        </w:rPr>
        <w:t>) nadesłano ponad 150 propozycji z kilkudziesięciu krajów, z których wybrano 80 do zaprezentowania w trakcie konferencji. Dotyczą</w:t>
      </w:r>
      <w:r w:rsidR="009644E1" w:rsidRPr="00244538">
        <w:rPr>
          <w:rFonts w:asciiTheme="minorHAnsi" w:hAnsiTheme="minorHAnsi" w:cstheme="minorHAnsi"/>
          <w:sz w:val="22"/>
        </w:rPr>
        <w:t xml:space="preserve"> one takich zagadnień jak: </w:t>
      </w:r>
      <w:r w:rsidRPr="00244538">
        <w:rPr>
          <w:rFonts w:asciiTheme="minorHAnsi" w:hAnsiTheme="minorHAnsi" w:cstheme="minorHAnsi"/>
          <w:sz w:val="22"/>
        </w:rPr>
        <w:t>dziedzictwo kłopotliwe, miejsca pamięci, krajobraz kulturowy, dziedzictwo i nowe media, społeczny wymiar dziedzictwa, turystyka i zrównoważony rozwój, dziedzictwo lokalne i niematerialne. Zostaną one wygłoszone w ramach czterech równoległych bloków tematycznych: pamięć konstruowana (</w:t>
      </w:r>
      <w:proofErr w:type="spellStart"/>
      <w:r w:rsidRPr="00244538">
        <w:rPr>
          <w:rFonts w:asciiTheme="minorHAnsi" w:hAnsiTheme="minorHAnsi" w:cstheme="minorHAnsi"/>
          <w:sz w:val="22"/>
        </w:rPr>
        <w:t>Constructed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Memory), wyzwania społeczne w ochronie dziedzictwa (</w:t>
      </w:r>
      <w:proofErr w:type="spellStart"/>
      <w:r w:rsidRPr="00244538">
        <w:rPr>
          <w:rFonts w:asciiTheme="minorHAnsi" w:hAnsiTheme="minorHAnsi" w:cstheme="minorHAnsi"/>
          <w:sz w:val="22"/>
        </w:rPr>
        <w:t>Social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Challenges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244538">
        <w:rPr>
          <w:rFonts w:asciiTheme="minorHAnsi" w:hAnsiTheme="minorHAnsi" w:cstheme="minorHAnsi"/>
          <w:sz w:val="22"/>
        </w:rPr>
        <w:t>Heritage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Protection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), dziedzictwo kłopotliwe (Dissonant </w:t>
      </w:r>
      <w:proofErr w:type="spellStart"/>
      <w:r w:rsidRPr="00244538">
        <w:rPr>
          <w:rFonts w:asciiTheme="minorHAnsi" w:hAnsiTheme="minorHAnsi" w:cstheme="minorHAnsi"/>
          <w:sz w:val="22"/>
        </w:rPr>
        <w:t>Heritage</w:t>
      </w:r>
      <w:proofErr w:type="spellEnd"/>
      <w:r w:rsidRPr="00244538">
        <w:rPr>
          <w:rFonts w:asciiTheme="minorHAnsi" w:hAnsiTheme="minorHAnsi" w:cstheme="minorHAnsi"/>
          <w:sz w:val="22"/>
        </w:rPr>
        <w:t>) oraz dziedzictwo i społeczności (</w:t>
      </w:r>
      <w:proofErr w:type="spellStart"/>
      <w:r w:rsidRPr="00244538">
        <w:rPr>
          <w:rFonts w:asciiTheme="minorHAnsi" w:hAnsiTheme="minorHAnsi" w:cstheme="minorHAnsi"/>
          <w:sz w:val="22"/>
        </w:rPr>
        <w:t>Heritage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244538">
        <w:rPr>
          <w:rFonts w:asciiTheme="minorHAnsi" w:hAnsiTheme="minorHAnsi" w:cstheme="minorHAnsi"/>
          <w:sz w:val="22"/>
        </w:rPr>
        <w:t>Communities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). Wykłady plenarne podczas konferencji wygłoszą światowej sławy badacze: prof. Sharon </w:t>
      </w:r>
      <w:proofErr w:type="spellStart"/>
      <w:r w:rsidRPr="00244538">
        <w:rPr>
          <w:rFonts w:asciiTheme="minorHAnsi" w:hAnsiTheme="minorHAnsi" w:cstheme="minorHAnsi"/>
          <w:sz w:val="22"/>
        </w:rPr>
        <w:t>Macdonald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, prof. Robert van der </w:t>
      </w:r>
      <w:proofErr w:type="spellStart"/>
      <w:r w:rsidRPr="00244538">
        <w:rPr>
          <w:rFonts w:asciiTheme="minorHAnsi" w:hAnsiTheme="minorHAnsi" w:cstheme="minorHAnsi"/>
          <w:sz w:val="22"/>
        </w:rPr>
        <w:t>Laarse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oraz prof. John </w:t>
      </w:r>
      <w:proofErr w:type="spellStart"/>
      <w:r w:rsidRPr="00244538">
        <w:rPr>
          <w:rFonts w:asciiTheme="minorHAnsi" w:hAnsiTheme="minorHAnsi" w:cstheme="minorHAnsi"/>
          <w:sz w:val="22"/>
        </w:rPr>
        <w:t>Tunbridge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. </w:t>
      </w:r>
    </w:p>
    <w:p w14:paraId="73251C1F" w14:textId="77777777" w:rsidR="0026383D" w:rsidRPr="00244538" w:rsidRDefault="0026383D" w:rsidP="00BD217F">
      <w:pPr>
        <w:ind w:firstLine="0"/>
        <w:jc w:val="both"/>
        <w:rPr>
          <w:rFonts w:asciiTheme="minorHAnsi" w:hAnsiTheme="minorHAnsi" w:cstheme="minorHAnsi"/>
          <w:sz w:val="22"/>
        </w:rPr>
      </w:pPr>
    </w:p>
    <w:p w14:paraId="3BA90554" w14:textId="77777777" w:rsidR="003A62FB" w:rsidRPr="00244538" w:rsidRDefault="003A62FB" w:rsidP="00723973">
      <w:pPr>
        <w:ind w:firstLine="0"/>
        <w:rPr>
          <w:rFonts w:asciiTheme="minorHAnsi" w:hAnsiTheme="minorHAnsi" w:cstheme="minorHAnsi"/>
          <w:sz w:val="22"/>
        </w:rPr>
      </w:pPr>
    </w:p>
    <w:p w14:paraId="3D3579A6" w14:textId="77777777" w:rsidR="004713EC" w:rsidRPr="00CB430F" w:rsidRDefault="004713EC" w:rsidP="004713EC">
      <w:pPr>
        <w:ind w:firstLine="0"/>
        <w:rPr>
          <w:rFonts w:asciiTheme="minorHAnsi" w:hAnsiTheme="minorHAnsi" w:cstheme="minorHAnsi"/>
          <w:b/>
          <w:sz w:val="22"/>
          <w:lang w:val="en-GB"/>
        </w:rPr>
      </w:pPr>
      <w:r w:rsidRPr="00CB430F">
        <w:rPr>
          <w:rFonts w:asciiTheme="minorHAnsi" w:hAnsiTheme="minorHAnsi" w:cstheme="minorHAnsi"/>
          <w:b/>
          <w:sz w:val="22"/>
          <w:lang w:val="en-GB"/>
        </w:rPr>
        <w:t>World Heritage Young Professionals Forum 2017</w:t>
      </w:r>
    </w:p>
    <w:p w14:paraId="4B624956" w14:textId="4788A1F5" w:rsidR="004713EC" w:rsidRPr="00244538" w:rsidRDefault="004713EC" w:rsidP="004713EC">
      <w:pPr>
        <w:ind w:firstLine="0"/>
        <w:rPr>
          <w:rFonts w:asciiTheme="minorHAnsi" w:hAnsiTheme="minorHAnsi" w:cstheme="minorHAnsi"/>
          <w:b/>
          <w:sz w:val="22"/>
          <w:lang w:val="en-GB"/>
        </w:rPr>
      </w:pPr>
      <w:r w:rsidRPr="00244538">
        <w:rPr>
          <w:rFonts w:asciiTheme="minorHAnsi" w:hAnsiTheme="minorHAnsi" w:cstheme="minorHAnsi"/>
          <w:b/>
          <w:sz w:val="22"/>
          <w:lang w:val="en-GB"/>
        </w:rPr>
        <w:t>Memory: Lost and Recovered Heritage</w:t>
      </w:r>
    </w:p>
    <w:p w14:paraId="5D871BF0" w14:textId="56AABE15" w:rsidR="003A62FB" w:rsidRPr="00244538" w:rsidRDefault="0098539B" w:rsidP="004713EC">
      <w:pPr>
        <w:ind w:firstLine="0"/>
        <w:rPr>
          <w:rFonts w:asciiTheme="minorHAnsi" w:hAnsiTheme="minorHAnsi" w:cstheme="minorHAnsi"/>
          <w:b/>
          <w:sz w:val="22"/>
          <w:lang w:val="en-GB"/>
        </w:rPr>
      </w:pPr>
      <w:r w:rsidRPr="00244538">
        <w:rPr>
          <w:rFonts w:asciiTheme="minorHAnsi" w:hAnsiTheme="minorHAnsi" w:cstheme="minorHAnsi"/>
          <w:b/>
          <w:sz w:val="22"/>
          <w:lang w:val="en-GB"/>
        </w:rPr>
        <w:t xml:space="preserve">25 </w:t>
      </w:r>
      <w:proofErr w:type="spellStart"/>
      <w:r w:rsidRPr="00244538">
        <w:rPr>
          <w:rFonts w:asciiTheme="minorHAnsi" w:hAnsiTheme="minorHAnsi" w:cstheme="minorHAnsi"/>
          <w:b/>
          <w:sz w:val="22"/>
          <w:lang w:val="en-GB"/>
        </w:rPr>
        <w:t>czerwca</w:t>
      </w:r>
      <w:proofErr w:type="spellEnd"/>
      <w:r w:rsidRPr="00244538">
        <w:rPr>
          <w:rFonts w:asciiTheme="minorHAnsi" w:hAnsiTheme="minorHAnsi" w:cstheme="minorHAnsi"/>
          <w:b/>
          <w:sz w:val="22"/>
          <w:lang w:val="en-GB"/>
        </w:rPr>
        <w:t xml:space="preserve"> – 5 </w:t>
      </w:r>
      <w:proofErr w:type="spellStart"/>
      <w:r w:rsidRPr="00244538">
        <w:rPr>
          <w:rFonts w:asciiTheme="minorHAnsi" w:hAnsiTheme="minorHAnsi" w:cstheme="minorHAnsi"/>
          <w:b/>
          <w:sz w:val="22"/>
          <w:lang w:val="en-GB"/>
        </w:rPr>
        <w:t>lipca</w:t>
      </w:r>
      <w:proofErr w:type="spellEnd"/>
      <w:r w:rsidRPr="00244538">
        <w:rPr>
          <w:rFonts w:asciiTheme="minorHAnsi" w:hAnsiTheme="minorHAnsi" w:cstheme="minorHAnsi"/>
          <w:b/>
          <w:sz w:val="22"/>
          <w:lang w:val="en-GB"/>
        </w:rPr>
        <w:t xml:space="preserve"> </w:t>
      </w:r>
    </w:p>
    <w:p w14:paraId="1A70E583" w14:textId="018A05EA" w:rsidR="00BD217F" w:rsidRPr="00244538" w:rsidRDefault="0098539B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Konferencja, której organizatorami są </w:t>
      </w:r>
      <w:r w:rsidR="003A62FB" w:rsidRPr="00244538">
        <w:rPr>
          <w:rFonts w:asciiTheme="minorHAnsi" w:hAnsiTheme="minorHAnsi" w:cstheme="minorHAnsi"/>
          <w:sz w:val="22"/>
        </w:rPr>
        <w:t xml:space="preserve">Polski Narodowy Komitet UNESCO oraz Międzynarodowe Centrum Kultury </w:t>
      </w:r>
      <w:r w:rsidRPr="00244538">
        <w:rPr>
          <w:rFonts w:asciiTheme="minorHAnsi" w:hAnsiTheme="minorHAnsi" w:cstheme="minorHAnsi"/>
          <w:sz w:val="22"/>
        </w:rPr>
        <w:t>jest</w:t>
      </w:r>
      <w:r w:rsidR="003A62FB" w:rsidRPr="00244538">
        <w:rPr>
          <w:rFonts w:asciiTheme="minorHAnsi" w:hAnsiTheme="minorHAnsi" w:cstheme="minorHAnsi"/>
          <w:sz w:val="22"/>
        </w:rPr>
        <w:t xml:space="preserve"> częścią 41. Sesji Komitetu Światowego Dziedzictwa UNESCO i realizowane </w:t>
      </w:r>
      <w:r w:rsidRPr="00244538">
        <w:rPr>
          <w:rFonts w:asciiTheme="minorHAnsi" w:hAnsiTheme="minorHAnsi" w:cstheme="minorHAnsi"/>
          <w:sz w:val="22"/>
        </w:rPr>
        <w:t xml:space="preserve">jest </w:t>
      </w:r>
      <w:r w:rsidR="003A62FB" w:rsidRPr="00244538">
        <w:rPr>
          <w:rFonts w:asciiTheme="minorHAnsi" w:hAnsiTheme="minorHAnsi" w:cstheme="minorHAnsi"/>
          <w:sz w:val="22"/>
        </w:rPr>
        <w:t xml:space="preserve">w ramach Programu Edukacyjnego na rzecz Światowego Dziedzictwa UNESCO (UNESCO World </w:t>
      </w:r>
      <w:proofErr w:type="spellStart"/>
      <w:r w:rsidR="003A62FB" w:rsidRPr="00244538">
        <w:rPr>
          <w:rFonts w:asciiTheme="minorHAnsi" w:hAnsiTheme="minorHAnsi" w:cstheme="minorHAnsi"/>
          <w:sz w:val="22"/>
        </w:rPr>
        <w:t>Heritage</w:t>
      </w:r>
      <w:proofErr w:type="spellEnd"/>
      <w:r w:rsidR="003A62FB"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A62FB" w:rsidRPr="00244538">
        <w:rPr>
          <w:rFonts w:asciiTheme="minorHAnsi" w:hAnsiTheme="minorHAnsi" w:cstheme="minorHAnsi"/>
          <w:sz w:val="22"/>
        </w:rPr>
        <w:t>Education</w:t>
      </w:r>
      <w:proofErr w:type="spellEnd"/>
      <w:r w:rsidR="003A62FB"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A62FB" w:rsidRPr="00244538">
        <w:rPr>
          <w:rFonts w:asciiTheme="minorHAnsi" w:hAnsiTheme="minorHAnsi" w:cstheme="minorHAnsi"/>
          <w:sz w:val="22"/>
        </w:rPr>
        <w:t>Programme</w:t>
      </w:r>
      <w:proofErr w:type="spellEnd"/>
      <w:r w:rsidR="003A62FB" w:rsidRPr="00244538">
        <w:rPr>
          <w:rFonts w:asciiTheme="minorHAnsi" w:hAnsiTheme="minorHAnsi" w:cstheme="minorHAnsi"/>
          <w:sz w:val="22"/>
        </w:rPr>
        <w:t xml:space="preserve">). </w:t>
      </w:r>
    </w:p>
    <w:p w14:paraId="448552EE" w14:textId="11AA7F6E" w:rsidR="003A62FB" w:rsidRPr="00244538" w:rsidRDefault="003A62FB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Głównym celem Forum jest porównanie dwóch historycznych centrów największych miast Polski – Warszawy i Krakowa jako przykładów destrukcji i trwania dziedzictwa. Młodzi eksperci z całego świata, zainteresowani tematyką światowego dziedzictwa będą mieli okazję do wymiany idei, poglądów oraz udziału w dyskusji na następujące tematy:</w:t>
      </w:r>
      <w:r w:rsidR="00BD217F" w:rsidRPr="00244538">
        <w:rPr>
          <w:rFonts w:asciiTheme="minorHAnsi" w:hAnsiTheme="minorHAnsi" w:cstheme="minorHAnsi"/>
          <w:sz w:val="22"/>
        </w:rPr>
        <w:t xml:space="preserve"> </w:t>
      </w:r>
      <w:r w:rsidRPr="00244538">
        <w:rPr>
          <w:rFonts w:asciiTheme="minorHAnsi" w:hAnsiTheme="minorHAnsi" w:cstheme="minorHAnsi"/>
          <w:sz w:val="22"/>
        </w:rPr>
        <w:t>pamięć i tożsamość,</w:t>
      </w:r>
      <w:r w:rsidR="0098539B" w:rsidRPr="00244538">
        <w:rPr>
          <w:rFonts w:asciiTheme="minorHAnsi" w:hAnsiTheme="minorHAnsi" w:cstheme="minorHAnsi"/>
          <w:sz w:val="22"/>
        </w:rPr>
        <w:t xml:space="preserve"> </w:t>
      </w:r>
      <w:r w:rsidRPr="00244538">
        <w:rPr>
          <w:rFonts w:asciiTheme="minorHAnsi" w:hAnsiTheme="minorHAnsi" w:cstheme="minorHAnsi"/>
          <w:sz w:val="22"/>
        </w:rPr>
        <w:t>konserwacja i renowacja dziedzictwa</w:t>
      </w:r>
      <w:r w:rsidR="0098539B" w:rsidRPr="00244538">
        <w:rPr>
          <w:rFonts w:asciiTheme="minorHAnsi" w:hAnsiTheme="minorHAnsi" w:cstheme="minorHAnsi"/>
          <w:sz w:val="22"/>
        </w:rPr>
        <w:t xml:space="preserve"> </w:t>
      </w:r>
      <w:r w:rsidRPr="00244538">
        <w:rPr>
          <w:rFonts w:asciiTheme="minorHAnsi" w:hAnsiTheme="minorHAnsi" w:cstheme="minorHAnsi"/>
          <w:sz w:val="22"/>
        </w:rPr>
        <w:t>granice rekonstrukcji,</w:t>
      </w:r>
      <w:r w:rsidR="00BD217F" w:rsidRPr="00244538">
        <w:rPr>
          <w:rFonts w:asciiTheme="minorHAnsi" w:hAnsiTheme="minorHAnsi" w:cstheme="minorHAnsi"/>
          <w:sz w:val="22"/>
        </w:rPr>
        <w:t xml:space="preserve"> </w:t>
      </w:r>
      <w:r w:rsidRPr="00244538">
        <w:rPr>
          <w:rFonts w:asciiTheme="minorHAnsi" w:hAnsiTheme="minorHAnsi" w:cstheme="minorHAnsi"/>
          <w:sz w:val="22"/>
        </w:rPr>
        <w:t>zarządzanie dziedzictwem.</w:t>
      </w:r>
    </w:p>
    <w:p w14:paraId="65445776" w14:textId="0AB9AA08" w:rsidR="00365458" w:rsidRPr="00244538" w:rsidRDefault="003A62FB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Zadaniem Forum jest </w:t>
      </w:r>
      <w:r w:rsidR="00F04007" w:rsidRPr="00244538">
        <w:rPr>
          <w:rFonts w:asciiTheme="minorHAnsi" w:hAnsiTheme="minorHAnsi" w:cstheme="minorHAnsi"/>
          <w:sz w:val="22"/>
        </w:rPr>
        <w:t xml:space="preserve">promowanie </w:t>
      </w:r>
      <w:r w:rsidRPr="00244538">
        <w:rPr>
          <w:rFonts w:asciiTheme="minorHAnsi" w:hAnsiTheme="minorHAnsi" w:cstheme="minorHAnsi"/>
          <w:sz w:val="22"/>
        </w:rPr>
        <w:t>wśród młod</w:t>
      </w:r>
      <w:r w:rsidR="00F04007" w:rsidRPr="00244538">
        <w:rPr>
          <w:rFonts w:asciiTheme="minorHAnsi" w:hAnsiTheme="minorHAnsi" w:cstheme="minorHAnsi"/>
          <w:sz w:val="22"/>
        </w:rPr>
        <w:t>ego</w:t>
      </w:r>
      <w:r w:rsidRPr="00244538">
        <w:rPr>
          <w:rFonts w:asciiTheme="minorHAnsi" w:hAnsiTheme="minorHAnsi" w:cstheme="minorHAnsi"/>
          <w:sz w:val="22"/>
        </w:rPr>
        <w:t xml:space="preserve"> </w:t>
      </w:r>
      <w:r w:rsidR="00F04007" w:rsidRPr="00244538">
        <w:rPr>
          <w:rFonts w:asciiTheme="minorHAnsi" w:hAnsiTheme="minorHAnsi" w:cstheme="minorHAnsi"/>
          <w:sz w:val="22"/>
        </w:rPr>
        <w:t>pokolenia</w:t>
      </w:r>
      <w:r w:rsidRPr="00244538">
        <w:rPr>
          <w:rFonts w:asciiTheme="minorHAnsi" w:hAnsiTheme="minorHAnsi" w:cstheme="minorHAnsi"/>
          <w:sz w:val="22"/>
        </w:rPr>
        <w:t xml:space="preserve"> </w:t>
      </w:r>
      <w:r w:rsidR="00F04007" w:rsidRPr="00244538">
        <w:rPr>
          <w:rFonts w:asciiTheme="minorHAnsi" w:hAnsiTheme="minorHAnsi" w:cstheme="minorHAnsi"/>
          <w:sz w:val="22"/>
        </w:rPr>
        <w:t xml:space="preserve">wiedzy </w:t>
      </w:r>
      <w:r w:rsidRPr="00244538">
        <w:rPr>
          <w:rFonts w:asciiTheme="minorHAnsi" w:hAnsiTheme="minorHAnsi" w:cstheme="minorHAnsi"/>
          <w:sz w:val="22"/>
        </w:rPr>
        <w:t>z zakresu:</w:t>
      </w:r>
      <w:r w:rsidR="00BD217F" w:rsidRPr="00244538">
        <w:rPr>
          <w:rFonts w:asciiTheme="minorHAnsi" w:hAnsiTheme="minorHAnsi" w:cstheme="minorHAnsi"/>
          <w:sz w:val="22"/>
        </w:rPr>
        <w:t xml:space="preserve"> </w:t>
      </w:r>
      <w:r w:rsidRPr="00244538">
        <w:rPr>
          <w:rFonts w:asciiTheme="minorHAnsi" w:hAnsiTheme="minorHAnsi" w:cstheme="minorHAnsi"/>
          <w:sz w:val="22"/>
        </w:rPr>
        <w:t>wdrażani</w:t>
      </w:r>
      <w:r w:rsidR="00D871D6" w:rsidRPr="00244538">
        <w:rPr>
          <w:rFonts w:asciiTheme="minorHAnsi" w:hAnsiTheme="minorHAnsi" w:cstheme="minorHAnsi"/>
          <w:sz w:val="22"/>
        </w:rPr>
        <w:t>a</w:t>
      </w:r>
      <w:r w:rsidRPr="00244538">
        <w:rPr>
          <w:rFonts w:asciiTheme="minorHAnsi" w:hAnsiTheme="minorHAnsi" w:cstheme="minorHAnsi"/>
          <w:sz w:val="22"/>
        </w:rPr>
        <w:t xml:space="preserve"> Konwencji Światowego Dziedzictwa,</w:t>
      </w:r>
      <w:r w:rsidR="00E36DA7" w:rsidRPr="00244538">
        <w:rPr>
          <w:rFonts w:asciiTheme="minorHAnsi" w:hAnsiTheme="minorHAnsi" w:cstheme="minorHAnsi"/>
          <w:sz w:val="22"/>
        </w:rPr>
        <w:t xml:space="preserve"> </w:t>
      </w:r>
      <w:r w:rsidRPr="00244538">
        <w:rPr>
          <w:rFonts w:asciiTheme="minorHAnsi" w:hAnsiTheme="minorHAnsi" w:cstheme="minorHAnsi"/>
          <w:sz w:val="22"/>
        </w:rPr>
        <w:t>metod pracy Komitetu Światowego Dziedzictwa,</w:t>
      </w:r>
      <w:r w:rsidR="00E36DA7" w:rsidRPr="00244538">
        <w:rPr>
          <w:rFonts w:asciiTheme="minorHAnsi" w:hAnsiTheme="minorHAnsi" w:cstheme="minorHAnsi"/>
          <w:sz w:val="22"/>
        </w:rPr>
        <w:t xml:space="preserve"> </w:t>
      </w:r>
      <w:r w:rsidRPr="00244538">
        <w:rPr>
          <w:rFonts w:asciiTheme="minorHAnsi" w:hAnsiTheme="minorHAnsi" w:cstheme="minorHAnsi"/>
          <w:sz w:val="22"/>
        </w:rPr>
        <w:t>szans i wyzwa</w:t>
      </w:r>
      <w:r w:rsidR="00D871D6" w:rsidRPr="00244538">
        <w:rPr>
          <w:rFonts w:asciiTheme="minorHAnsi" w:hAnsiTheme="minorHAnsi" w:cstheme="minorHAnsi"/>
          <w:sz w:val="22"/>
        </w:rPr>
        <w:t>ń</w:t>
      </w:r>
      <w:r w:rsidRPr="00244538">
        <w:rPr>
          <w:rFonts w:asciiTheme="minorHAnsi" w:hAnsiTheme="minorHAnsi" w:cstheme="minorHAnsi"/>
          <w:sz w:val="22"/>
        </w:rPr>
        <w:t xml:space="preserve"> </w:t>
      </w:r>
      <w:r w:rsidRPr="00244538">
        <w:rPr>
          <w:rFonts w:asciiTheme="minorHAnsi" w:hAnsiTheme="minorHAnsi" w:cstheme="minorHAnsi"/>
          <w:sz w:val="22"/>
        </w:rPr>
        <w:lastRenderedPageBreak/>
        <w:t>związan</w:t>
      </w:r>
      <w:r w:rsidR="00D871D6" w:rsidRPr="00244538">
        <w:rPr>
          <w:rFonts w:asciiTheme="minorHAnsi" w:hAnsiTheme="minorHAnsi" w:cstheme="minorHAnsi"/>
          <w:sz w:val="22"/>
        </w:rPr>
        <w:t>ych</w:t>
      </w:r>
      <w:r w:rsidRPr="00244538">
        <w:rPr>
          <w:rFonts w:asciiTheme="minorHAnsi" w:hAnsiTheme="minorHAnsi" w:cstheme="minorHAnsi"/>
          <w:sz w:val="22"/>
        </w:rPr>
        <w:t xml:space="preserve"> z ochroną, konserwacją, renowacją wybranych miejsc wpisanych na Listę Światowego Dziedzictwa UNESCO.</w:t>
      </w:r>
    </w:p>
    <w:p w14:paraId="65EF1DF6" w14:textId="77777777" w:rsidR="004713EC" w:rsidRPr="00244538" w:rsidRDefault="004713EC" w:rsidP="00723973">
      <w:pPr>
        <w:ind w:firstLine="0"/>
        <w:rPr>
          <w:rFonts w:asciiTheme="minorHAnsi" w:hAnsiTheme="minorHAnsi" w:cstheme="minorHAnsi"/>
          <w:sz w:val="22"/>
        </w:rPr>
      </w:pPr>
    </w:p>
    <w:p w14:paraId="09DC46C7" w14:textId="77777777" w:rsidR="00F65AE9" w:rsidRPr="00244538" w:rsidRDefault="00F65AE9" w:rsidP="00723973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 xml:space="preserve">Thesaurus </w:t>
      </w:r>
      <w:proofErr w:type="spellStart"/>
      <w:r w:rsidRPr="00244538">
        <w:rPr>
          <w:rFonts w:asciiTheme="minorHAnsi" w:hAnsiTheme="minorHAnsi" w:cstheme="minorHAnsi"/>
          <w:b/>
          <w:sz w:val="22"/>
        </w:rPr>
        <w:t>Poloniae</w:t>
      </w:r>
      <w:proofErr w:type="spellEnd"/>
    </w:p>
    <w:p w14:paraId="6293EBE6" w14:textId="26D0D84E" w:rsidR="00F65AE9" w:rsidRPr="00244538" w:rsidRDefault="00F65AE9" w:rsidP="00723973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XVI edycja: marzec</w:t>
      </w:r>
      <w:r w:rsidR="00D871D6" w:rsidRPr="00244538">
        <w:rPr>
          <w:rFonts w:asciiTheme="minorHAnsi" w:hAnsiTheme="minorHAnsi" w:cstheme="minorHAnsi"/>
          <w:sz w:val="22"/>
        </w:rPr>
        <w:t xml:space="preserve"> </w:t>
      </w:r>
      <w:r w:rsidR="00CB430F">
        <w:rPr>
          <w:rFonts w:asciiTheme="minorHAnsi" w:hAnsiTheme="minorHAnsi" w:cstheme="minorHAnsi"/>
          <w:sz w:val="22"/>
        </w:rPr>
        <w:t>–</w:t>
      </w:r>
      <w:r w:rsidRPr="00244538">
        <w:rPr>
          <w:rFonts w:asciiTheme="minorHAnsi" w:hAnsiTheme="minorHAnsi" w:cstheme="minorHAnsi"/>
          <w:sz w:val="22"/>
        </w:rPr>
        <w:t xml:space="preserve"> lipiec 2017</w:t>
      </w:r>
    </w:p>
    <w:p w14:paraId="0FBCAA69" w14:textId="77777777" w:rsidR="00BD217F" w:rsidRPr="00244538" w:rsidRDefault="00BD217F" w:rsidP="00723973">
      <w:pPr>
        <w:ind w:firstLine="0"/>
        <w:rPr>
          <w:rFonts w:asciiTheme="minorHAnsi" w:hAnsiTheme="minorHAnsi" w:cstheme="minorHAnsi"/>
          <w:sz w:val="22"/>
        </w:rPr>
      </w:pPr>
    </w:p>
    <w:p w14:paraId="5C99FAFC" w14:textId="25D046DE" w:rsidR="006C5773" w:rsidRPr="00244538" w:rsidRDefault="00D871D6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Trzymiesięczny program stypendialny Ministra Kultury i Dziedzictwa Narodowego RP, realizowany jest od jesieni 2009 roku w Krakowie przez Międzynarodowe Centrum Kultury. Program adresowany jest do zagranicznych naukowców (nie będących obywatelami Polski), prowadzących badania poświęcone kulturze, historii i wielokulturowemu dziedzictwu Rzeczypospolitej oraz Europie Środkowej. </w:t>
      </w:r>
      <w:r w:rsidR="00F65AE9" w:rsidRPr="00244538">
        <w:rPr>
          <w:rFonts w:asciiTheme="minorHAnsi" w:hAnsiTheme="minorHAnsi" w:cstheme="minorHAnsi"/>
          <w:sz w:val="22"/>
        </w:rPr>
        <w:t>O stypendium ubiegać mogą się osoby zajmujące się historią, historią sztuki, socjologią, etnografią oraz antropologią kulturo</w:t>
      </w:r>
      <w:r w:rsidRPr="00244538">
        <w:rPr>
          <w:rFonts w:asciiTheme="minorHAnsi" w:hAnsiTheme="minorHAnsi" w:cstheme="minorHAnsi"/>
          <w:sz w:val="22"/>
        </w:rPr>
        <w:t>wą i innymi naukami pokrewnymi.</w:t>
      </w:r>
      <w:r w:rsidR="00BD217F" w:rsidRPr="00244538">
        <w:rPr>
          <w:rFonts w:asciiTheme="minorHAnsi" w:hAnsiTheme="minorHAnsi" w:cstheme="minorHAnsi"/>
          <w:sz w:val="22"/>
        </w:rPr>
        <w:t xml:space="preserve"> </w:t>
      </w:r>
      <w:r w:rsidR="006C5773" w:rsidRPr="00244538">
        <w:rPr>
          <w:rFonts w:asciiTheme="minorHAnsi" w:hAnsiTheme="minorHAnsi" w:cstheme="minorHAnsi"/>
          <w:sz w:val="22"/>
        </w:rPr>
        <w:t>Informacj</w:t>
      </w:r>
      <w:r w:rsidR="00684097" w:rsidRPr="00244538">
        <w:rPr>
          <w:rFonts w:asciiTheme="minorHAnsi" w:hAnsiTheme="minorHAnsi" w:cstheme="minorHAnsi"/>
          <w:sz w:val="22"/>
        </w:rPr>
        <w:t>a</w:t>
      </w:r>
      <w:r w:rsidR="006C5773" w:rsidRPr="00244538">
        <w:rPr>
          <w:rFonts w:asciiTheme="minorHAnsi" w:hAnsiTheme="minorHAnsi" w:cstheme="minorHAnsi"/>
          <w:sz w:val="22"/>
        </w:rPr>
        <w:t xml:space="preserve"> o aktualnym naborze dostępna na www.mck.krakow.pl</w:t>
      </w:r>
    </w:p>
    <w:p w14:paraId="26950129" w14:textId="77777777" w:rsidR="000818F9" w:rsidRPr="00244538" w:rsidRDefault="000818F9" w:rsidP="00723973">
      <w:pPr>
        <w:ind w:firstLine="0"/>
        <w:rPr>
          <w:rFonts w:asciiTheme="minorHAnsi" w:hAnsiTheme="minorHAnsi" w:cstheme="minorHAnsi"/>
          <w:sz w:val="22"/>
        </w:rPr>
      </w:pPr>
    </w:p>
    <w:p w14:paraId="3D5A3FDC" w14:textId="77777777" w:rsidR="000F0B32" w:rsidRPr="00244538" w:rsidRDefault="00212C09" w:rsidP="00723973">
      <w:pPr>
        <w:ind w:firstLine="0"/>
        <w:rPr>
          <w:rFonts w:asciiTheme="minorHAnsi" w:hAnsiTheme="minorHAnsi" w:cstheme="minorHAnsi"/>
          <w:color w:val="FF0000"/>
          <w:sz w:val="22"/>
        </w:rPr>
      </w:pPr>
      <w:r w:rsidRPr="00244538">
        <w:rPr>
          <w:rFonts w:asciiTheme="minorHAnsi" w:hAnsiTheme="minorHAnsi" w:cstheme="minorHAnsi"/>
          <w:b/>
          <w:bCs/>
          <w:color w:val="FF0000"/>
          <w:sz w:val="22"/>
        </w:rPr>
        <w:t>pagina</w:t>
      </w:r>
      <w:r w:rsidRPr="00244538">
        <w:rPr>
          <w:rFonts w:asciiTheme="minorHAnsi" w:hAnsiTheme="minorHAnsi" w:cstheme="minorHAnsi"/>
          <w:color w:val="FF0000"/>
          <w:sz w:val="22"/>
        </w:rPr>
        <w:t xml:space="preserve"> </w:t>
      </w:r>
      <w:r w:rsidR="00FE6117" w:rsidRPr="00244538">
        <w:rPr>
          <w:rFonts w:asciiTheme="minorHAnsi" w:hAnsiTheme="minorHAnsi" w:cstheme="minorHAnsi"/>
          <w:color w:val="FF0000"/>
          <w:sz w:val="22"/>
        </w:rPr>
        <w:t>Nowe publikacje</w:t>
      </w:r>
    </w:p>
    <w:p w14:paraId="4A50BD14" w14:textId="77777777" w:rsidR="000818F9" w:rsidRPr="00244538" w:rsidRDefault="000818F9" w:rsidP="00723973">
      <w:pPr>
        <w:ind w:firstLine="0"/>
        <w:rPr>
          <w:rFonts w:asciiTheme="minorHAnsi" w:hAnsiTheme="minorHAnsi" w:cstheme="minorHAnsi"/>
          <w:color w:val="00B050"/>
          <w:sz w:val="22"/>
          <w:highlight w:val="yellow"/>
        </w:rPr>
      </w:pPr>
    </w:p>
    <w:p w14:paraId="2730E203" w14:textId="45AEC6A8" w:rsidR="00306009" w:rsidRPr="00244538" w:rsidRDefault="00083C89" w:rsidP="00723973">
      <w:pPr>
        <w:ind w:firstLine="0"/>
        <w:rPr>
          <w:rFonts w:asciiTheme="minorHAnsi" w:hAnsiTheme="minorHAnsi" w:cstheme="minorHAnsi"/>
          <w:i/>
          <w:sz w:val="22"/>
        </w:rPr>
      </w:pPr>
      <w:r w:rsidRPr="00244538">
        <w:rPr>
          <w:rFonts w:asciiTheme="minorHAnsi" w:hAnsiTheme="minorHAnsi" w:cstheme="minorHAnsi"/>
          <w:i/>
          <w:noProof/>
          <w:sz w:val="22"/>
          <w:lang w:eastAsia="pl-PL"/>
        </w:rPr>
        <w:drawing>
          <wp:anchor distT="0" distB="0" distL="114300" distR="114300" simplePos="0" relativeHeight="251662336" behindDoc="1" locked="0" layoutInCell="1" allowOverlap="1" wp14:anchorId="0CB40558" wp14:editId="6720AC82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55626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0712" y="21110"/>
                <wp:lineTo x="20712" y="0"/>
                <wp:lineTo x="0" y="0"/>
              </wp:wrapPolygon>
            </wp:wrapTight>
            <wp:docPr id="6" name="Obraz 6" descr="C:\Users\m.dyrcz\Desktop\Zsolnay - katalog\e___MCK_Zsolnay_Katalog_Okl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dyrcz\Desktop\Zsolnay - katalog\e___MCK_Zsolnay_Katalog_Oklad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6009" w:rsidRPr="00244538">
        <w:rPr>
          <w:rFonts w:asciiTheme="minorHAnsi" w:hAnsiTheme="minorHAnsi" w:cstheme="minorHAnsi"/>
          <w:i/>
          <w:sz w:val="22"/>
        </w:rPr>
        <w:t>Zsolnay</w:t>
      </w:r>
      <w:proofErr w:type="spellEnd"/>
      <w:r w:rsidR="0040520C" w:rsidRPr="00244538">
        <w:rPr>
          <w:rFonts w:asciiTheme="minorHAnsi" w:hAnsiTheme="minorHAnsi" w:cstheme="minorHAnsi"/>
          <w:i/>
          <w:sz w:val="22"/>
        </w:rPr>
        <w:t>. Węgierska secesja</w:t>
      </w:r>
    </w:p>
    <w:p w14:paraId="6B86D7A8" w14:textId="77777777" w:rsidR="00083C89" w:rsidRPr="00244538" w:rsidRDefault="00083C89" w:rsidP="00723973">
      <w:pPr>
        <w:ind w:firstLine="0"/>
        <w:rPr>
          <w:rFonts w:asciiTheme="minorHAnsi" w:hAnsiTheme="minorHAnsi" w:cstheme="minorHAnsi"/>
          <w:i/>
          <w:sz w:val="22"/>
        </w:rPr>
      </w:pPr>
    </w:p>
    <w:p w14:paraId="2F0C3F78" w14:textId="77777777" w:rsidR="00083C89" w:rsidRPr="00244538" w:rsidRDefault="00083C89" w:rsidP="00723973">
      <w:pPr>
        <w:ind w:firstLine="0"/>
        <w:rPr>
          <w:rFonts w:asciiTheme="minorHAnsi" w:hAnsiTheme="minorHAnsi" w:cstheme="minorHAnsi"/>
          <w:i/>
          <w:sz w:val="22"/>
        </w:rPr>
      </w:pPr>
    </w:p>
    <w:p w14:paraId="5FD47B3D" w14:textId="50872798" w:rsidR="00BD217F" w:rsidRPr="00244538" w:rsidRDefault="00BD217F" w:rsidP="00AD666E">
      <w:pPr>
        <w:ind w:firstLine="0"/>
        <w:jc w:val="both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Wersja p</w:t>
      </w:r>
      <w:r w:rsidR="00053DA6" w:rsidRPr="00244538">
        <w:rPr>
          <w:rFonts w:asciiTheme="minorHAnsi" w:hAnsiTheme="minorHAnsi" w:cstheme="minorHAnsi"/>
          <w:b/>
          <w:sz w:val="22"/>
        </w:rPr>
        <w:t xml:space="preserve">olsko-angielska, 336 s., 155 kolorowych fotografii, </w:t>
      </w:r>
      <w:r w:rsidRPr="00244538">
        <w:rPr>
          <w:rFonts w:asciiTheme="minorHAnsi" w:hAnsiTheme="minorHAnsi" w:cstheme="minorHAnsi"/>
          <w:b/>
          <w:sz w:val="22"/>
        </w:rPr>
        <w:t>oprawa twarda, ISBN: 978-83-63463-65-6</w:t>
      </w:r>
    </w:p>
    <w:p w14:paraId="633E66EE" w14:textId="77777777" w:rsidR="00BD217F" w:rsidRPr="00244538" w:rsidRDefault="00BD217F" w:rsidP="00AD666E">
      <w:pPr>
        <w:ind w:firstLine="0"/>
        <w:jc w:val="both"/>
        <w:rPr>
          <w:rFonts w:asciiTheme="minorHAnsi" w:hAnsiTheme="minorHAnsi" w:cstheme="minorHAnsi"/>
          <w:sz w:val="22"/>
        </w:rPr>
      </w:pPr>
    </w:p>
    <w:p w14:paraId="03EBA6C1" w14:textId="2D9AB505" w:rsidR="00083C89" w:rsidRPr="00244538" w:rsidRDefault="00AD666E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Rodzinna manufaktura </w:t>
      </w:r>
      <w:proofErr w:type="spellStart"/>
      <w:r w:rsidRPr="00244538">
        <w:rPr>
          <w:rFonts w:asciiTheme="minorHAnsi" w:hAnsiTheme="minorHAnsi" w:cstheme="minorHAnsi"/>
          <w:sz w:val="22"/>
        </w:rPr>
        <w:t>Zsolnay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w Peczu na południu Węgier to coś więcej niż rzemiosło artystyczne i </w:t>
      </w:r>
      <w:proofErr w:type="spellStart"/>
      <w:r w:rsidRPr="00244538">
        <w:rPr>
          <w:rFonts w:asciiTheme="minorHAnsi" w:hAnsiTheme="minorHAnsi" w:cstheme="minorHAnsi"/>
          <w:sz w:val="22"/>
        </w:rPr>
        <w:t>dizajn</w:t>
      </w:r>
      <w:proofErr w:type="spellEnd"/>
      <w:r w:rsidRPr="00244538">
        <w:rPr>
          <w:rFonts w:asciiTheme="minorHAnsi" w:hAnsiTheme="minorHAnsi" w:cstheme="minorHAnsi"/>
          <w:sz w:val="22"/>
        </w:rPr>
        <w:t>. To fascynująca próba wpisania węgierskości w uniwersalny język secesji. Wyroby opatrzone tą marką około roku 1900 mogły skutecznie rywalizować z wzo</w:t>
      </w:r>
      <w:r w:rsidR="00292A07" w:rsidRPr="00244538">
        <w:rPr>
          <w:rFonts w:asciiTheme="minorHAnsi" w:hAnsiTheme="minorHAnsi" w:cstheme="minorHAnsi"/>
          <w:sz w:val="22"/>
        </w:rPr>
        <w:t xml:space="preserve">rnictwem </w:t>
      </w:r>
      <w:proofErr w:type="spellStart"/>
      <w:r w:rsidR="00292A07" w:rsidRPr="00244538">
        <w:rPr>
          <w:rFonts w:asciiTheme="minorHAnsi" w:hAnsiTheme="minorHAnsi" w:cstheme="minorHAnsi"/>
          <w:sz w:val="22"/>
        </w:rPr>
        <w:t>Tiffany’ego</w:t>
      </w:r>
      <w:proofErr w:type="spellEnd"/>
      <w:r w:rsidR="00292A07" w:rsidRPr="00244538">
        <w:rPr>
          <w:rFonts w:asciiTheme="minorHAnsi" w:hAnsiTheme="minorHAnsi" w:cstheme="minorHAnsi"/>
          <w:sz w:val="22"/>
        </w:rPr>
        <w:t xml:space="preserve"> i </w:t>
      </w:r>
      <w:proofErr w:type="spellStart"/>
      <w:r w:rsidR="00292A07" w:rsidRPr="00244538">
        <w:rPr>
          <w:rFonts w:asciiTheme="minorHAnsi" w:hAnsiTheme="minorHAnsi" w:cstheme="minorHAnsi"/>
          <w:sz w:val="22"/>
        </w:rPr>
        <w:t>Gallégo</w:t>
      </w:r>
      <w:proofErr w:type="spellEnd"/>
      <w:r w:rsidR="00292A07" w:rsidRPr="00244538">
        <w:rPr>
          <w:rFonts w:asciiTheme="minorHAnsi" w:hAnsiTheme="minorHAnsi" w:cstheme="minorHAnsi"/>
          <w:sz w:val="22"/>
        </w:rPr>
        <w:t xml:space="preserve"> </w:t>
      </w:r>
      <w:r w:rsidRPr="00244538">
        <w:rPr>
          <w:rFonts w:asciiTheme="minorHAnsi" w:hAnsiTheme="minorHAnsi" w:cstheme="minorHAnsi"/>
          <w:sz w:val="22"/>
        </w:rPr>
        <w:t>i do dziś są powodem słusznej dumy Węgrów.</w:t>
      </w:r>
      <w:r w:rsidR="00C53D26" w:rsidRPr="00244538">
        <w:rPr>
          <w:rFonts w:asciiTheme="minorHAnsi" w:hAnsiTheme="minorHAnsi" w:cstheme="minorHAnsi"/>
          <w:sz w:val="22"/>
        </w:rPr>
        <w:t xml:space="preserve"> </w:t>
      </w:r>
      <w:r w:rsidRPr="00244538">
        <w:rPr>
          <w:rFonts w:asciiTheme="minorHAnsi" w:hAnsiTheme="minorHAnsi" w:cstheme="minorHAnsi"/>
          <w:sz w:val="22"/>
        </w:rPr>
        <w:t>Album towarzyszący wystawie prezentowanej w galerii MCK jest próbą poszerzenie polskiej perspektywy na fenomen „złotej e</w:t>
      </w:r>
      <w:r w:rsidR="00292A07" w:rsidRPr="00244538">
        <w:rPr>
          <w:rFonts w:asciiTheme="minorHAnsi" w:hAnsiTheme="minorHAnsi" w:cstheme="minorHAnsi"/>
          <w:sz w:val="22"/>
        </w:rPr>
        <w:t>ry” Węgier i sztuki tego kraju na przełomie</w:t>
      </w:r>
      <w:r w:rsidRPr="00244538">
        <w:rPr>
          <w:rFonts w:asciiTheme="minorHAnsi" w:hAnsiTheme="minorHAnsi" w:cstheme="minorHAnsi"/>
          <w:sz w:val="22"/>
        </w:rPr>
        <w:t xml:space="preserve"> XIX i XX wieku poprzez wydobycie bogactwa, różnorodności i </w:t>
      </w:r>
      <w:r w:rsidR="00BD217F" w:rsidRPr="00244538">
        <w:rPr>
          <w:rFonts w:asciiTheme="minorHAnsi" w:hAnsiTheme="minorHAnsi" w:cstheme="minorHAnsi"/>
          <w:sz w:val="22"/>
        </w:rPr>
        <w:t xml:space="preserve">klasy artystycznej </w:t>
      </w:r>
      <w:r w:rsidRPr="00244538">
        <w:rPr>
          <w:rFonts w:asciiTheme="minorHAnsi" w:hAnsiTheme="minorHAnsi" w:cstheme="minorHAnsi"/>
          <w:sz w:val="22"/>
        </w:rPr>
        <w:t>wzornictwa</w:t>
      </w:r>
      <w:r w:rsidR="00BD217F" w:rsidRPr="00244538">
        <w:rPr>
          <w:rFonts w:asciiTheme="minorHAnsi" w:hAnsiTheme="minorHAnsi" w:cstheme="minorHAnsi"/>
          <w:sz w:val="22"/>
        </w:rPr>
        <w:t xml:space="preserve"> </w:t>
      </w:r>
      <w:r w:rsidR="00292A07" w:rsidRPr="00244538">
        <w:rPr>
          <w:rFonts w:asciiTheme="minorHAnsi" w:hAnsiTheme="minorHAnsi" w:cstheme="minorHAnsi"/>
          <w:sz w:val="22"/>
        </w:rPr>
        <w:t xml:space="preserve">tamtego czasu </w:t>
      </w:r>
      <w:r w:rsidR="00BD217F" w:rsidRPr="00244538">
        <w:rPr>
          <w:rFonts w:asciiTheme="minorHAnsi" w:hAnsiTheme="minorHAnsi" w:cstheme="minorHAnsi"/>
          <w:sz w:val="22"/>
        </w:rPr>
        <w:t>naszych południowych „bratanków”</w:t>
      </w:r>
      <w:r w:rsidRPr="00244538">
        <w:rPr>
          <w:rFonts w:asciiTheme="minorHAnsi" w:hAnsiTheme="minorHAnsi" w:cstheme="minorHAnsi"/>
          <w:sz w:val="22"/>
        </w:rPr>
        <w:t>.</w:t>
      </w:r>
    </w:p>
    <w:p w14:paraId="2AD24602" w14:textId="77777777" w:rsidR="00BD217F" w:rsidRPr="00244538" w:rsidRDefault="00BD217F" w:rsidP="00AD666E">
      <w:pPr>
        <w:ind w:firstLine="0"/>
        <w:rPr>
          <w:rFonts w:asciiTheme="minorHAnsi" w:hAnsiTheme="minorHAnsi" w:cstheme="minorHAnsi"/>
          <w:sz w:val="22"/>
        </w:rPr>
      </w:pPr>
    </w:p>
    <w:p w14:paraId="596871AA" w14:textId="2B8631B2" w:rsidR="0040520C" w:rsidRPr="00244538" w:rsidRDefault="00083C89" w:rsidP="00723973">
      <w:pPr>
        <w:ind w:firstLine="0"/>
        <w:rPr>
          <w:rFonts w:asciiTheme="minorHAnsi" w:hAnsiTheme="minorHAnsi" w:cstheme="minorHAnsi"/>
          <w:i/>
          <w:sz w:val="22"/>
        </w:rPr>
      </w:pPr>
      <w:r w:rsidRPr="00244538">
        <w:rPr>
          <w:rFonts w:asciiTheme="minorHAnsi" w:hAnsiTheme="minorHAnsi" w:cstheme="minorHAnsi"/>
          <w:i/>
          <w:noProof/>
          <w:sz w:val="22"/>
          <w:lang w:eastAsia="pl-PL"/>
        </w:rPr>
        <w:drawing>
          <wp:inline distT="0" distB="0" distL="0" distR="0" wp14:anchorId="55BCD83A" wp14:editId="65AF14E5">
            <wp:extent cx="606691" cy="776378"/>
            <wp:effectExtent l="0" t="0" r="3175" b="5080"/>
            <wp:docPr id="7" name="Obraz 7" descr="C:\Users\m.dyrcz\Desktop\Logika lokalności 2017\Okladka 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dyrcz\Desktop\Logika lokalności 2017\Okladka 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91" cy="7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538">
        <w:rPr>
          <w:rFonts w:asciiTheme="minorHAnsi" w:hAnsiTheme="minorHAnsi" w:cstheme="minorHAnsi"/>
          <w:i/>
          <w:sz w:val="22"/>
        </w:rPr>
        <w:t xml:space="preserve"> </w:t>
      </w:r>
      <w:r w:rsidR="0040520C" w:rsidRPr="00244538">
        <w:rPr>
          <w:rFonts w:asciiTheme="minorHAnsi" w:hAnsiTheme="minorHAnsi" w:cstheme="minorHAnsi"/>
          <w:i/>
          <w:sz w:val="22"/>
        </w:rPr>
        <w:t>Logika lokalności. Norweski i polski współczesny design</w:t>
      </w:r>
    </w:p>
    <w:p w14:paraId="08C18882" w14:textId="77777777" w:rsidR="008E32BE" w:rsidRPr="00244538" w:rsidRDefault="008E32BE" w:rsidP="00723973">
      <w:pPr>
        <w:ind w:firstLine="0"/>
        <w:rPr>
          <w:rFonts w:asciiTheme="minorHAnsi" w:hAnsiTheme="minorHAnsi" w:cstheme="minorHAnsi"/>
          <w:i/>
          <w:sz w:val="22"/>
        </w:rPr>
      </w:pPr>
    </w:p>
    <w:p w14:paraId="039EAB9C" w14:textId="792A44FA" w:rsidR="008E32BE" w:rsidRPr="00244538" w:rsidRDefault="008E32BE" w:rsidP="00723973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lastRenderedPageBreak/>
        <w:t>Wersja polsko-angielsko-norweska, 296 s., 200 kolorowych fotografii, format 24 x 27,5 cm, oprawa twarda, ISBN:978-83-63463-8</w:t>
      </w:r>
    </w:p>
    <w:p w14:paraId="3FE36AEB" w14:textId="77777777" w:rsidR="008E32BE" w:rsidRPr="00244538" w:rsidRDefault="008E32BE" w:rsidP="00723973">
      <w:pPr>
        <w:ind w:firstLine="0"/>
        <w:rPr>
          <w:rFonts w:asciiTheme="minorHAnsi" w:hAnsiTheme="minorHAnsi" w:cstheme="minorHAnsi"/>
          <w:sz w:val="22"/>
        </w:rPr>
      </w:pPr>
    </w:p>
    <w:p w14:paraId="56B960FB" w14:textId="77777777" w:rsidR="008E32BE" w:rsidRPr="00244538" w:rsidRDefault="008E32BE" w:rsidP="008E32BE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Jeden z nurtów współczesnego designu czerpie inspiracje z tradycyjnych, często regionalnych form i wzorów, odkrywa na nowo stare techniki rzemiosła i rękodzieła, wykorzystuje lokalne materiały i aktywizuje miejscowe społeczności. Wrażliwi na lokalność projektanci starają się tworzyć zgodnie z ideą zrównoważonego rozwoju, dbając o harmonię i równowagę w lokalnym otoczeniu.</w:t>
      </w:r>
    </w:p>
    <w:p w14:paraId="1187042B" w14:textId="77777777" w:rsidR="008E32BE" w:rsidRPr="00244538" w:rsidRDefault="008E32BE" w:rsidP="008E32BE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Niniejszy album jest próbą ukazania wzajemnych polsko-norweskich korelacji i punktów stycznych w tym szczególnym nurcie designu na przykładzie projektów z ostatnich piętnastu lat.</w:t>
      </w:r>
    </w:p>
    <w:p w14:paraId="12898BB8" w14:textId="36ACB7EB" w:rsidR="008E32BE" w:rsidRPr="00244538" w:rsidRDefault="008E32BE" w:rsidP="008E32BE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Ilustracją tego zagadnienia będą prace zarówno już nagradzane i uznane w świecie, jak i te najnowsze. Wśród prezentowanych artystów znaleźli się m. in.: </w:t>
      </w:r>
      <w:proofErr w:type="spellStart"/>
      <w:r w:rsidRPr="00244538">
        <w:rPr>
          <w:rFonts w:asciiTheme="minorHAnsi" w:hAnsiTheme="minorHAnsi" w:cstheme="minorHAnsi"/>
          <w:sz w:val="22"/>
        </w:rPr>
        <w:t>Malafor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, Jan </w:t>
      </w:r>
      <w:proofErr w:type="spellStart"/>
      <w:r w:rsidRPr="00244538">
        <w:rPr>
          <w:rFonts w:asciiTheme="minorHAnsi" w:hAnsiTheme="minorHAnsi" w:cstheme="minorHAnsi"/>
          <w:sz w:val="22"/>
        </w:rPr>
        <w:t>Lutyk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, Karina Królak, AP </w:t>
      </w:r>
      <w:proofErr w:type="spellStart"/>
      <w:r w:rsidRPr="00244538">
        <w:rPr>
          <w:rFonts w:asciiTheme="minorHAnsi" w:hAnsiTheme="minorHAnsi" w:cstheme="minorHAnsi"/>
          <w:sz w:val="22"/>
        </w:rPr>
        <w:t>Dizajn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44538">
        <w:rPr>
          <w:rFonts w:asciiTheme="minorHAnsi" w:hAnsiTheme="minorHAnsi" w:cstheme="minorHAnsi"/>
          <w:sz w:val="22"/>
        </w:rPr>
        <w:t>Fivetimesone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44538">
        <w:rPr>
          <w:rFonts w:asciiTheme="minorHAnsi" w:hAnsiTheme="minorHAnsi" w:cstheme="minorHAnsi"/>
          <w:sz w:val="22"/>
        </w:rPr>
        <w:t>Kristine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Five </w:t>
      </w:r>
      <w:proofErr w:type="spellStart"/>
      <w:r w:rsidRPr="00244538">
        <w:rPr>
          <w:rFonts w:asciiTheme="minorHAnsi" w:hAnsiTheme="minorHAnsi" w:cstheme="minorHAnsi"/>
          <w:sz w:val="22"/>
        </w:rPr>
        <w:t>Melvaer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44538">
        <w:rPr>
          <w:rFonts w:asciiTheme="minorHAnsi" w:hAnsiTheme="minorHAnsi" w:cstheme="minorHAnsi"/>
          <w:sz w:val="22"/>
        </w:rPr>
        <w:t>Anderssen&amp;Voll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, Andreas </w:t>
      </w:r>
      <w:proofErr w:type="spellStart"/>
      <w:r w:rsidRPr="00244538">
        <w:rPr>
          <w:rFonts w:asciiTheme="minorHAnsi" w:hAnsiTheme="minorHAnsi" w:cstheme="minorHAnsi"/>
          <w:sz w:val="22"/>
        </w:rPr>
        <w:t>Engesvik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44538">
        <w:rPr>
          <w:rFonts w:asciiTheme="minorHAnsi" w:hAnsiTheme="minorHAnsi" w:cstheme="minorHAnsi"/>
          <w:sz w:val="22"/>
        </w:rPr>
        <w:t>Olle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Petter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Wulum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i </w:t>
      </w:r>
      <w:proofErr w:type="spellStart"/>
      <w:r w:rsidRPr="00244538">
        <w:rPr>
          <w:rFonts w:asciiTheme="minorHAnsi" w:hAnsiTheme="minorHAnsi" w:cstheme="minorHAnsi"/>
          <w:sz w:val="22"/>
        </w:rPr>
        <w:t>Stian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Korntvedt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Ruud</w:t>
      </w:r>
      <w:proofErr w:type="spellEnd"/>
      <w:r w:rsidRPr="00244538">
        <w:rPr>
          <w:rFonts w:asciiTheme="minorHAnsi" w:hAnsiTheme="minorHAnsi" w:cstheme="minorHAnsi"/>
          <w:sz w:val="22"/>
        </w:rPr>
        <w:t>.</w:t>
      </w:r>
    </w:p>
    <w:p w14:paraId="10088649" w14:textId="77777777" w:rsidR="00083C89" w:rsidRPr="00244538" w:rsidRDefault="00083C89" w:rsidP="00306009">
      <w:pPr>
        <w:ind w:firstLine="0"/>
        <w:rPr>
          <w:rFonts w:asciiTheme="minorHAnsi" w:hAnsiTheme="minorHAnsi" w:cstheme="minorHAnsi"/>
          <w:i/>
          <w:sz w:val="22"/>
        </w:rPr>
      </w:pPr>
    </w:p>
    <w:p w14:paraId="12DD3DA8" w14:textId="5E654E25" w:rsidR="00306009" w:rsidRPr="00244538" w:rsidRDefault="00083C89" w:rsidP="00306009">
      <w:pPr>
        <w:ind w:firstLine="0"/>
        <w:rPr>
          <w:rFonts w:asciiTheme="minorHAnsi" w:hAnsiTheme="minorHAnsi" w:cstheme="minorHAnsi"/>
          <w:i/>
          <w:sz w:val="22"/>
        </w:rPr>
      </w:pPr>
      <w:r w:rsidRPr="00244538">
        <w:rPr>
          <w:rFonts w:asciiTheme="minorHAnsi" w:hAnsiTheme="minorHAnsi" w:cstheme="minorHAnsi"/>
          <w:i/>
          <w:noProof/>
          <w:sz w:val="22"/>
          <w:lang w:eastAsia="pl-PL"/>
        </w:rPr>
        <w:drawing>
          <wp:anchor distT="0" distB="0" distL="114300" distR="114300" simplePos="0" relativeHeight="251663360" behindDoc="1" locked="0" layoutInCell="1" allowOverlap="1" wp14:anchorId="6D46ADFC" wp14:editId="7A566723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621665" cy="724535"/>
            <wp:effectExtent l="0" t="0" r="6985" b="0"/>
            <wp:wrapThrough wrapText="bothSides">
              <wp:wrapPolygon edited="0">
                <wp:start x="0" y="0"/>
                <wp:lineTo x="0" y="21013"/>
                <wp:lineTo x="21181" y="21013"/>
                <wp:lineTo x="21181" y="0"/>
                <wp:lineTo x="0" y="0"/>
              </wp:wrapPolygon>
            </wp:wrapThrough>
            <wp:docPr id="8" name="Obraz 8" descr="C:\Users\m.dyrcz\Desktop\Książki\Katedra Ormiańska\MCK_KATEDRA_OKLADKA-FINAL-JPG_350ppi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dyrcz\Desktop\Książki\Katedra Ormiańska\MCK_KATEDRA_OKLADKA-FINAL-JPG_350ppi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538">
        <w:rPr>
          <w:rFonts w:asciiTheme="minorHAnsi" w:hAnsiTheme="minorHAnsi" w:cstheme="minorHAnsi"/>
          <w:i/>
          <w:sz w:val="22"/>
        </w:rPr>
        <w:t xml:space="preserve"> </w:t>
      </w:r>
      <w:r w:rsidR="00306009" w:rsidRPr="00244538">
        <w:rPr>
          <w:rFonts w:asciiTheme="minorHAnsi" w:hAnsiTheme="minorHAnsi" w:cstheme="minorHAnsi"/>
          <w:i/>
          <w:sz w:val="22"/>
        </w:rPr>
        <w:t xml:space="preserve">Katedra ormiańska we Lwowie i jej twórcy </w:t>
      </w:r>
    </w:p>
    <w:p w14:paraId="16728029" w14:textId="77777777" w:rsidR="000818F9" w:rsidRPr="00244538" w:rsidRDefault="000818F9" w:rsidP="00723973">
      <w:pPr>
        <w:ind w:firstLine="0"/>
        <w:rPr>
          <w:rFonts w:asciiTheme="minorHAnsi" w:hAnsiTheme="minorHAnsi" w:cstheme="minorHAnsi"/>
          <w:color w:val="00B050"/>
          <w:sz w:val="22"/>
          <w:highlight w:val="yellow"/>
        </w:rPr>
      </w:pPr>
    </w:p>
    <w:p w14:paraId="5FBF9323" w14:textId="77777777" w:rsidR="00083C89" w:rsidRPr="00244538" w:rsidRDefault="00083C89" w:rsidP="00723973">
      <w:pPr>
        <w:ind w:firstLine="0"/>
        <w:rPr>
          <w:rFonts w:asciiTheme="minorHAnsi" w:hAnsiTheme="minorHAnsi" w:cstheme="minorHAnsi"/>
          <w:color w:val="00B050"/>
          <w:sz w:val="22"/>
          <w:highlight w:val="yellow"/>
        </w:rPr>
      </w:pPr>
    </w:p>
    <w:p w14:paraId="70FBF5A4" w14:textId="77777777" w:rsidR="00083C89" w:rsidRPr="00244538" w:rsidRDefault="00083C89" w:rsidP="00723973">
      <w:pPr>
        <w:ind w:firstLine="0"/>
        <w:rPr>
          <w:rFonts w:asciiTheme="minorHAnsi" w:hAnsiTheme="minorHAnsi" w:cstheme="minorHAnsi"/>
          <w:sz w:val="22"/>
        </w:rPr>
      </w:pPr>
    </w:p>
    <w:p w14:paraId="537C956F" w14:textId="4E5C5A7E" w:rsidR="00083C89" w:rsidRPr="00244538" w:rsidRDefault="00083C89" w:rsidP="00723973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 xml:space="preserve">Wersja polsko-angielsko-ukraińsko-ormiańska, 294 s., 250 fotografii kolorowych i </w:t>
      </w:r>
      <w:proofErr w:type="spellStart"/>
      <w:r w:rsidRPr="00244538">
        <w:rPr>
          <w:rFonts w:asciiTheme="minorHAnsi" w:hAnsiTheme="minorHAnsi" w:cstheme="minorHAnsi"/>
          <w:b/>
          <w:sz w:val="22"/>
        </w:rPr>
        <w:t>rysunkow</w:t>
      </w:r>
      <w:proofErr w:type="spellEnd"/>
      <w:r w:rsidRPr="00244538">
        <w:rPr>
          <w:rFonts w:asciiTheme="minorHAnsi" w:hAnsiTheme="minorHAnsi" w:cstheme="minorHAnsi"/>
          <w:b/>
          <w:sz w:val="22"/>
        </w:rPr>
        <w:t>, format 23,5x27,5 cm, oprawa miękka ze skrzydełkiem, ISBN 978-83-63463-57-1</w:t>
      </w:r>
    </w:p>
    <w:p w14:paraId="6D7D967E" w14:textId="77777777" w:rsidR="00083C89" w:rsidRPr="00244538" w:rsidRDefault="00083C89" w:rsidP="00723973">
      <w:pPr>
        <w:ind w:firstLine="0"/>
        <w:rPr>
          <w:rFonts w:asciiTheme="minorHAnsi" w:hAnsiTheme="minorHAnsi" w:cstheme="minorHAnsi"/>
          <w:color w:val="00B050"/>
          <w:sz w:val="22"/>
          <w:highlight w:val="yellow"/>
        </w:rPr>
      </w:pPr>
    </w:p>
    <w:p w14:paraId="6C343DEC" w14:textId="732BAADC" w:rsidR="00083C89" w:rsidRPr="00244538" w:rsidRDefault="00083C89" w:rsidP="00083C89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Album towarzyszy wystawie pod tym samym tytułem. Bogato ilustrowany fotografiami Pawła Mazura – dokumentującymi katedrę i freski Jana Henryka </w:t>
      </w:r>
      <w:proofErr w:type="spellStart"/>
      <w:r w:rsidRPr="00244538">
        <w:rPr>
          <w:rFonts w:asciiTheme="minorHAnsi" w:hAnsiTheme="minorHAnsi" w:cstheme="minorHAnsi"/>
          <w:sz w:val="22"/>
        </w:rPr>
        <w:t>Rosena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, a także inne dzieła </w:t>
      </w:r>
      <w:proofErr w:type="spellStart"/>
      <w:r w:rsidRPr="00244538">
        <w:rPr>
          <w:rFonts w:asciiTheme="minorHAnsi" w:hAnsiTheme="minorHAnsi" w:cstheme="minorHAnsi"/>
          <w:sz w:val="22"/>
        </w:rPr>
        <w:t>Rosena</w:t>
      </w:r>
      <w:proofErr w:type="spellEnd"/>
      <w:r w:rsidRPr="00244538">
        <w:rPr>
          <w:rFonts w:asciiTheme="minorHAnsi" w:hAnsiTheme="minorHAnsi" w:cstheme="minorHAnsi"/>
          <w:sz w:val="22"/>
        </w:rPr>
        <w:t>, Mączyńskiego, Mehoffera – oraz projektami i fotografiami archiwalnymi. Publikację wzbogacili swoimi esejami: Paweł Baranowski, Żanna Komar, Jacek Purchla, Michał Wiśniewski, Joanna Wolańska. Wydawnictwo otrzymało Nagrodę Prezydenta Miasta Poznania w Konkursie na Najlepszą Książkę Popularnonaukową przyznawaną podczas 21. Poznańskich Targów Książki Naukowej i Popularnonaukowej. Za projekt graficzny albumu odpowiadał Wojciech Kwiecień-Janikowski.</w:t>
      </w:r>
    </w:p>
    <w:p w14:paraId="50B9D17D" w14:textId="77777777" w:rsidR="009644E1" w:rsidRPr="00244538" w:rsidRDefault="009644E1" w:rsidP="00723973">
      <w:pPr>
        <w:ind w:firstLine="0"/>
        <w:rPr>
          <w:rFonts w:asciiTheme="minorHAnsi" w:hAnsiTheme="minorHAnsi" w:cstheme="minorHAnsi"/>
          <w:color w:val="00B050"/>
          <w:sz w:val="22"/>
          <w:highlight w:val="yellow"/>
        </w:rPr>
      </w:pPr>
    </w:p>
    <w:p w14:paraId="572D22AD" w14:textId="77777777" w:rsidR="00306009" w:rsidRPr="00244538" w:rsidRDefault="009644E1" w:rsidP="0040520C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noProof/>
          <w:sz w:val="22"/>
          <w:lang w:eastAsia="pl-PL"/>
        </w:rPr>
        <w:drawing>
          <wp:anchor distT="0" distB="0" distL="114300" distR="114300" simplePos="0" relativeHeight="251661312" behindDoc="1" locked="0" layoutInCell="1" allowOverlap="1" wp14:anchorId="60B75C96" wp14:editId="5C64D895">
            <wp:simplePos x="0" y="0"/>
            <wp:positionH relativeFrom="column">
              <wp:posOffset>203835</wp:posOffset>
            </wp:positionH>
            <wp:positionV relativeFrom="paragraph">
              <wp:posOffset>20955</wp:posOffset>
            </wp:positionV>
            <wp:extent cx="675640" cy="784860"/>
            <wp:effectExtent l="0" t="0" r="0" b="0"/>
            <wp:wrapTight wrapText="bothSides">
              <wp:wrapPolygon edited="0">
                <wp:start x="0" y="0"/>
                <wp:lineTo x="0" y="20971"/>
                <wp:lineTo x="20707" y="20971"/>
                <wp:lineTo x="20707" y="0"/>
                <wp:lineTo x="0" y="0"/>
              </wp:wrapPolygon>
            </wp:wrapTight>
            <wp:docPr id="3" name="Obraz 3" descr="C:\Users\m.dyrcz\Desktop\Rykwert\Press pack\OKLADKA_Rykw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dyrcz\Desktop\Rykwert\Press pack\OKLADKA_Rykwe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538">
        <w:rPr>
          <w:rFonts w:asciiTheme="minorHAnsi" w:hAnsiTheme="minorHAnsi" w:cstheme="minorHAnsi"/>
          <w:sz w:val="22"/>
        </w:rPr>
        <w:t xml:space="preserve">Joseph </w:t>
      </w:r>
      <w:proofErr w:type="spellStart"/>
      <w:r w:rsidRPr="00244538">
        <w:rPr>
          <w:rFonts w:asciiTheme="minorHAnsi" w:hAnsiTheme="minorHAnsi" w:cstheme="minorHAnsi"/>
          <w:sz w:val="22"/>
        </w:rPr>
        <w:t>Rykwert</w:t>
      </w:r>
      <w:proofErr w:type="spellEnd"/>
    </w:p>
    <w:p w14:paraId="03A6761D" w14:textId="79983810" w:rsidR="009644E1" w:rsidRPr="00244538" w:rsidRDefault="009644E1" w:rsidP="0040520C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i/>
          <w:sz w:val="22"/>
        </w:rPr>
        <w:t>Idea miasta. Antropologia formy miasta w Rzymie, w Italii i w świecie starożytnym</w:t>
      </w:r>
    </w:p>
    <w:p w14:paraId="42527C99" w14:textId="77777777" w:rsidR="009644E1" w:rsidRPr="00244538" w:rsidRDefault="009644E1" w:rsidP="0040520C">
      <w:pPr>
        <w:spacing w:line="276" w:lineRule="auto"/>
        <w:ind w:firstLine="0"/>
        <w:rPr>
          <w:rFonts w:asciiTheme="minorHAnsi" w:hAnsiTheme="minorHAnsi" w:cstheme="minorHAnsi"/>
          <w:i/>
          <w:sz w:val="22"/>
        </w:rPr>
      </w:pPr>
    </w:p>
    <w:p w14:paraId="47185CFC" w14:textId="77777777" w:rsidR="00083C89" w:rsidRPr="00244538" w:rsidRDefault="00083C89" w:rsidP="0040520C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</w:p>
    <w:p w14:paraId="7182CA47" w14:textId="4F7948D5" w:rsidR="009644E1" w:rsidRPr="00244538" w:rsidRDefault="009644E1" w:rsidP="0040520C">
      <w:pPr>
        <w:spacing w:line="276" w:lineRule="auto"/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 xml:space="preserve">Wersja polska, </w:t>
      </w:r>
      <w:proofErr w:type="spellStart"/>
      <w:r w:rsidRPr="00244538">
        <w:rPr>
          <w:rFonts w:asciiTheme="minorHAnsi" w:hAnsiTheme="minorHAnsi" w:cstheme="minorHAnsi"/>
          <w:b/>
          <w:sz w:val="22"/>
        </w:rPr>
        <w:t>tłum.Tomasz</w:t>
      </w:r>
      <w:proofErr w:type="spellEnd"/>
      <w:r w:rsidRPr="0024453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b/>
          <w:sz w:val="22"/>
        </w:rPr>
        <w:t>Wojewski</w:t>
      </w:r>
      <w:proofErr w:type="spellEnd"/>
      <w:r w:rsidRPr="00244538">
        <w:rPr>
          <w:rFonts w:asciiTheme="minorHAnsi" w:hAnsiTheme="minorHAnsi" w:cstheme="minorHAnsi"/>
          <w:b/>
          <w:sz w:val="22"/>
        </w:rPr>
        <w:t xml:space="preserve">, </w:t>
      </w:r>
      <w:r w:rsidR="00E25CA3" w:rsidRPr="00244538">
        <w:rPr>
          <w:rFonts w:asciiTheme="minorHAnsi" w:hAnsiTheme="minorHAnsi" w:cstheme="minorHAnsi"/>
          <w:b/>
          <w:sz w:val="22"/>
        </w:rPr>
        <w:t>356 s., format 17,5 × 21 cm, oprawa twarda, ISBN 978-83-63463-64-9</w:t>
      </w:r>
    </w:p>
    <w:p w14:paraId="7AEC020B" w14:textId="77777777" w:rsidR="00E25CA3" w:rsidRPr="00244538" w:rsidRDefault="00E25CA3" w:rsidP="0040520C">
      <w:pPr>
        <w:spacing w:line="276" w:lineRule="auto"/>
        <w:ind w:firstLine="0"/>
        <w:rPr>
          <w:rFonts w:asciiTheme="minorHAnsi" w:hAnsiTheme="minorHAnsi" w:cstheme="minorHAnsi"/>
          <w:sz w:val="22"/>
          <w:highlight w:val="yellow"/>
        </w:rPr>
      </w:pPr>
    </w:p>
    <w:p w14:paraId="5484B3B2" w14:textId="06CF431A" w:rsidR="00E25CA3" w:rsidRPr="00244538" w:rsidRDefault="00E25CA3" w:rsidP="00083C89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i/>
          <w:sz w:val="22"/>
        </w:rPr>
        <w:lastRenderedPageBreak/>
        <w:t>Idea miasta</w:t>
      </w:r>
      <w:r w:rsidRPr="00244538">
        <w:rPr>
          <w:rFonts w:asciiTheme="minorHAnsi" w:hAnsiTheme="minorHAnsi" w:cstheme="minorHAnsi"/>
          <w:sz w:val="22"/>
        </w:rPr>
        <w:t xml:space="preserve"> to pierwsze polskie wydanie klasycznej książki Josepha </w:t>
      </w:r>
      <w:proofErr w:type="spellStart"/>
      <w:r w:rsidRPr="00244538">
        <w:rPr>
          <w:rFonts w:asciiTheme="minorHAnsi" w:hAnsiTheme="minorHAnsi" w:cstheme="minorHAnsi"/>
          <w:sz w:val="22"/>
        </w:rPr>
        <w:t>Rykwerta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, dzięki której trafił on do grona najznakomitszych historyków i krytyków architektury. </w:t>
      </w:r>
      <w:r w:rsidR="00BD217F" w:rsidRPr="00244538">
        <w:rPr>
          <w:rFonts w:asciiTheme="minorHAnsi" w:hAnsiTheme="minorHAnsi" w:cstheme="minorHAnsi"/>
          <w:sz w:val="22"/>
        </w:rPr>
        <w:t xml:space="preserve">Kiedy </w:t>
      </w:r>
      <w:r w:rsidRPr="00244538">
        <w:rPr>
          <w:rFonts w:asciiTheme="minorHAnsi" w:hAnsiTheme="minorHAnsi" w:cstheme="minorHAnsi"/>
          <w:sz w:val="22"/>
        </w:rPr>
        <w:t>ukazał</w:t>
      </w:r>
      <w:r w:rsidR="00BD217F" w:rsidRPr="00244538">
        <w:rPr>
          <w:rFonts w:asciiTheme="minorHAnsi" w:hAnsiTheme="minorHAnsi" w:cstheme="minorHAnsi"/>
          <w:sz w:val="22"/>
        </w:rPr>
        <w:t>a</w:t>
      </w:r>
      <w:r w:rsidRPr="00244538">
        <w:rPr>
          <w:rFonts w:asciiTheme="minorHAnsi" w:hAnsiTheme="minorHAnsi" w:cstheme="minorHAnsi"/>
          <w:sz w:val="22"/>
        </w:rPr>
        <w:t xml:space="preserve"> się po raz pierwszy w 1963 roku sugerowano, że może posłużyć jako przypomnienie architektom i urbanistom czegoś, o czym zdaje się zapomnieli, że miasto jest  nie tylko mniej lub bardziej racjonalnym rozwiązaniem problemów produkcji, handlu, komunikacji i higieny, ale że jest również miejscem kumulującym nadzieje i obawy jego mieszkańców. Wydana przed prawie pół wieku książka ciągle nie straciła na swojej aktualności.</w:t>
      </w:r>
    </w:p>
    <w:p w14:paraId="7DD64A41" w14:textId="77777777" w:rsidR="00E25CA3" w:rsidRPr="00244538" w:rsidRDefault="00E25CA3" w:rsidP="0040520C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</w:p>
    <w:p w14:paraId="08C6B90A" w14:textId="168E6E5A" w:rsidR="00E25CA3" w:rsidRPr="00244538" w:rsidRDefault="00E25CA3" w:rsidP="0040520C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i/>
          <w:sz w:val="22"/>
        </w:rPr>
        <w:t>Idea miasta. Antropologia formy miasta w Rzymie, w Italii i w świecie starożytnym</w:t>
      </w:r>
      <w:r w:rsidRPr="00244538">
        <w:rPr>
          <w:rFonts w:asciiTheme="minorHAnsi" w:hAnsiTheme="minorHAnsi" w:cstheme="minorHAnsi"/>
          <w:sz w:val="22"/>
        </w:rPr>
        <w:t xml:space="preserve"> to piąty tom w serii </w:t>
      </w:r>
      <w:r w:rsidR="00BD217F" w:rsidRPr="00244538">
        <w:rPr>
          <w:rFonts w:asciiTheme="minorHAnsi" w:hAnsiTheme="minorHAnsi" w:cstheme="minorHAnsi"/>
          <w:sz w:val="22"/>
        </w:rPr>
        <w:t>„</w:t>
      </w:r>
      <w:proofErr w:type="spellStart"/>
      <w:r w:rsidRPr="00244538">
        <w:rPr>
          <w:rFonts w:asciiTheme="minorHAnsi" w:hAnsiTheme="minorHAnsi" w:cstheme="minorHAnsi"/>
          <w:sz w:val="22"/>
        </w:rPr>
        <w:t>Heritologia</w:t>
      </w:r>
      <w:proofErr w:type="spellEnd"/>
      <w:r w:rsidR="00BD217F" w:rsidRPr="00244538">
        <w:rPr>
          <w:rFonts w:asciiTheme="minorHAnsi" w:hAnsiTheme="minorHAnsi" w:cstheme="minorHAnsi"/>
          <w:sz w:val="22"/>
        </w:rPr>
        <w:t>”</w:t>
      </w:r>
      <w:r w:rsidRPr="00244538">
        <w:rPr>
          <w:rFonts w:asciiTheme="minorHAnsi" w:hAnsiTheme="minorHAnsi" w:cstheme="minorHAnsi"/>
          <w:sz w:val="22"/>
        </w:rPr>
        <w:t xml:space="preserve"> pod redakcją prof. Jacka Purchli. W 2013 roku nakładem Wydawnictwa MCK ukazała się inna książka </w:t>
      </w:r>
      <w:proofErr w:type="spellStart"/>
      <w:r w:rsidRPr="00244538">
        <w:rPr>
          <w:rFonts w:asciiTheme="minorHAnsi" w:hAnsiTheme="minorHAnsi" w:cstheme="minorHAnsi"/>
          <w:sz w:val="22"/>
        </w:rPr>
        <w:t>Rykwerta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pt. </w:t>
      </w:r>
      <w:r w:rsidRPr="00244538">
        <w:rPr>
          <w:rFonts w:asciiTheme="minorHAnsi" w:hAnsiTheme="minorHAnsi" w:cstheme="minorHAnsi"/>
          <w:i/>
          <w:sz w:val="22"/>
        </w:rPr>
        <w:t>Pokusa miejsca. Przeszłość i przyszłość miast</w:t>
      </w:r>
      <w:r w:rsidRPr="00244538">
        <w:rPr>
          <w:rFonts w:asciiTheme="minorHAnsi" w:hAnsiTheme="minorHAnsi" w:cstheme="minorHAnsi"/>
          <w:sz w:val="22"/>
        </w:rPr>
        <w:t>.</w:t>
      </w:r>
    </w:p>
    <w:p w14:paraId="2F790713" w14:textId="77777777" w:rsidR="00E25CA3" w:rsidRPr="00244538" w:rsidRDefault="00E25CA3" w:rsidP="00E25CA3">
      <w:pPr>
        <w:ind w:firstLine="0"/>
        <w:rPr>
          <w:rFonts w:asciiTheme="minorHAnsi" w:hAnsiTheme="minorHAnsi" w:cstheme="minorHAnsi"/>
          <w:color w:val="00B050"/>
          <w:sz w:val="22"/>
        </w:rPr>
      </w:pPr>
    </w:p>
    <w:p w14:paraId="5111259D" w14:textId="77777777" w:rsidR="00E25CA3" w:rsidRPr="00244538" w:rsidRDefault="00E25CA3" w:rsidP="00E25CA3">
      <w:pPr>
        <w:ind w:firstLine="0"/>
        <w:rPr>
          <w:rFonts w:asciiTheme="minorHAnsi" w:hAnsiTheme="minorHAnsi" w:cstheme="minorHAnsi"/>
          <w:color w:val="00B050"/>
          <w:sz w:val="22"/>
        </w:rPr>
      </w:pPr>
    </w:p>
    <w:p w14:paraId="65C8E1EA" w14:textId="77777777" w:rsidR="000818F9" w:rsidRPr="00244538" w:rsidRDefault="000818F9" w:rsidP="00723973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noProof/>
          <w:sz w:val="22"/>
          <w:lang w:eastAsia="pl-PL"/>
        </w:rPr>
        <w:drawing>
          <wp:anchor distT="0" distB="0" distL="114300" distR="114300" simplePos="0" relativeHeight="251660288" behindDoc="1" locked="0" layoutInCell="1" allowOverlap="1" wp14:anchorId="3ED8086B" wp14:editId="35FC652A">
            <wp:simplePos x="0" y="0"/>
            <wp:positionH relativeFrom="column">
              <wp:posOffset>46355</wp:posOffset>
            </wp:positionH>
            <wp:positionV relativeFrom="paragraph">
              <wp:posOffset>1905</wp:posOffset>
            </wp:positionV>
            <wp:extent cx="694055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0750" y="21335"/>
                <wp:lineTo x="20750" y="0"/>
                <wp:lineTo x="0" y="0"/>
              </wp:wrapPolygon>
            </wp:wrapTight>
            <wp:docPr id="2" name="Obraz 2" descr="C:\Users\m.dyrcz\Desktop\Budapeszt - Lucacs\Press_pack\Budapeszt 1900. Portret miasta i jego epoki - okładka książ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dyrcz\Desktop\Budapeszt - Lucacs\Press_pack\Budapeszt 1900. Portret miasta i jego epoki - okładka książ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538">
        <w:rPr>
          <w:rFonts w:asciiTheme="minorHAnsi" w:hAnsiTheme="minorHAnsi" w:cstheme="minorHAnsi"/>
          <w:sz w:val="22"/>
        </w:rPr>
        <w:t>John Lukacs</w:t>
      </w:r>
    </w:p>
    <w:p w14:paraId="668FB8DB" w14:textId="77777777" w:rsidR="000818F9" w:rsidRPr="00244538" w:rsidRDefault="000818F9" w:rsidP="00723973">
      <w:pPr>
        <w:ind w:firstLine="0"/>
        <w:rPr>
          <w:rFonts w:asciiTheme="minorHAnsi" w:hAnsiTheme="minorHAnsi" w:cstheme="minorHAnsi"/>
          <w:i/>
          <w:sz w:val="22"/>
        </w:rPr>
      </w:pPr>
      <w:r w:rsidRPr="00244538">
        <w:rPr>
          <w:rFonts w:asciiTheme="minorHAnsi" w:hAnsiTheme="minorHAnsi" w:cstheme="minorHAnsi"/>
          <w:i/>
          <w:sz w:val="22"/>
        </w:rPr>
        <w:t>Budapeszt 1900. Portret miasta i jego kultury</w:t>
      </w:r>
    </w:p>
    <w:p w14:paraId="32B38426" w14:textId="77777777" w:rsidR="000818F9" w:rsidRPr="00244538" w:rsidRDefault="000818F9" w:rsidP="00723973">
      <w:pPr>
        <w:ind w:firstLine="0"/>
        <w:rPr>
          <w:rFonts w:asciiTheme="minorHAnsi" w:hAnsiTheme="minorHAnsi" w:cstheme="minorHAnsi"/>
          <w:i/>
          <w:color w:val="00B050"/>
          <w:sz w:val="22"/>
        </w:rPr>
      </w:pPr>
    </w:p>
    <w:p w14:paraId="2BE1706F" w14:textId="77777777" w:rsidR="000818F9" w:rsidRPr="00244538" w:rsidRDefault="000818F9" w:rsidP="00723973">
      <w:pPr>
        <w:ind w:firstLine="0"/>
        <w:rPr>
          <w:rFonts w:asciiTheme="minorHAnsi" w:hAnsiTheme="minorHAnsi" w:cstheme="minorHAnsi"/>
          <w:i/>
          <w:color w:val="00B050"/>
          <w:sz w:val="22"/>
        </w:rPr>
      </w:pPr>
    </w:p>
    <w:p w14:paraId="02A328DF" w14:textId="77777777" w:rsidR="000818F9" w:rsidRPr="00244538" w:rsidRDefault="000818F9" w:rsidP="00BD217F">
      <w:pPr>
        <w:ind w:firstLine="0"/>
        <w:jc w:val="both"/>
        <w:rPr>
          <w:rFonts w:asciiTheme="minorHAnsi" w:hAnsiTheme="minorHAnsi" w:cstheme="minorHAnsi"/>
          <w:sz w:val="22"/>
          <w:u w:val="single"/>
        </w:rPr>
      </w:pPr>
      <w:r w:rsidRPr="00244538">
        <w:rPr>
          <w:rFonts w:asciiTheme="minorHAnsi" w:hAnsiTheme="minorHAnsi" w:cstheme="minorHAnsi"/>
          <w:sz w:val="22"/>
          <w:u w:val="single"/>
        </w:rPr>
        <w:t>Wersja polska, tłum. Tomasz Bieroń, 308 s., format: 17,5 × 21 cm, oprawa twarda, ISBN: 978-83-63463-58-8.</w:t>
      </w:r>
    </w:p>
    <w:p w14:paraId="48639E9F" w14:textId="77777777" w:rsidR="000818F9" w:rsidRPr="00244538" w:rsidRDefault="000818F9" w:rsidP="00BD217F">
      <w:pPr>
        <w:ind w:firstLine="0"/>
        <w:jc w:val="both"/>
        <w:rPr>
          <w:rFonts w:asciiTheme="minorHAnsi" w:hAnsiTheme="minorHAnsi" w:cstheme="minorHAnsi"/>
          <w:sz w:val="22"/>
        </w:rPr>
      </w:pPr>
    </w:p>
    <w:p w14:paraId="30C908AA" w14:textId="77777777" w:rsidR="000818F9" w:rsidRPr="00244538" w:rsidRDefault="000818F9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Książka </w:t>
      </w:r>
      <w:r w:rsidRPr="00244538">
        <w:rPr>
          <w:rFonts w:asciiTheme="minorHAnsi" w:hAnsiTheme="minorHAnsi" w:cstheme="minorHAnsi"/>
          <w:i/>
          <w:sz w:val="22"/>
        </w:rPr>
        <w:t>Budapeszt 1900</w:t>
      </w:r>
      <w:r w:rsidRPr="00244538">
        <w:rPr>
          <w:rFonts w:asciiTheme="minorHAnsi" w:hAnsiTheme="minorHAnsi" w:cstheme="minorHAnsi"/>
          <w:sz w:val="22"/>
        </w:rPr>
        <w:t xml:space="preserve"> Johna </w:t>
      </w:r>
      <w:proofErr w:type="spellStart"/>
      <w:r w:rsidRPr="00244538">
        <w:rPr>
          <w:rFonts w:asciiTheme="minorHAnsi" w:hAnsiTheme="minorHAnsi" w:cstheme="minorHAnsi"/>
          <w:sz w:val="22"/>
        </w:rPr>
        <w:t>Lukasca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jest sagą o mieście i epoce, która bezpowrotnie minęła, lustrem, w którym odbija się ważny rozdział historii Węgier, wzruszającą przypowieścią o naszym wspólnym losie w Europie Środkowej, dziś znowu aktualną, choć autor portretował rodzinne miasto w latach osiemdziesiątych ubiegłego wieku.</w:t>
      </w:r>
    </w:p>
    <w:p w14:paraId="2B5E3681" w14:textId="77777777" w:rsidR="000818F9" w:rsidRPr="00244538" w:rsidRDefault="000818F9" w:rsidP="00BD217F">
      <w:pPr>
        <w:ind w:firstLine="0"/>
        <w:jc w:val="both"/>
        <w:rPr>
          <w:rFonts w:asciiTheme="minorHAnsi" w:hAnsiTheme="minorHAnsi" w:cstheme="minorHAnsi"/>
          <w:sz w:val="22"/>
        </w:rPr>
      </w:pPr>
    </w:p>
    <w:p w14:paraId="585DB70C" w14:textId="77777777" w:rsidR="000818F9" w:rsidRPr="00244538" w:rsidRDefault="000818F9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John Lukacs – wybitny amerykański eseista i historyk węgierskiego pochodzenia – stworzył niezwykłą opowieść o mieście, a zarazem historyczny portret pewnego okresu, jego atmosfery, żyjących wtedy ludzi, ich sukcesów i porażek.</w:t>
      </w:r>
    </w:p>
    <w:p w14:paraId="1E442C71" w14:textId="77777777" w:rsidR="000818F9" w:rsidRPr="00244538" w:rsidRDefault="000818F9" w:rsidP="00BD217F">
      <w:pPr>
        <w:ind w:firstLine="0"/>
        <w:jc w:val="both"/>
        <w:rPr>
          <w:rFonts w:asciiTheme="minorHAnsi" w:hAnsiTheme="minorHAnsi" w:cstheme="minorHAnsi"/>
          <w:sz w:val="22"/>
        </w:rPr>
      </w:pPr>
    </w:p>
    <w:p w14:paraId="38699FCD" w14:textId="77777777" w:rsidR="000818F9" w:rsidRPr="00244538" w:rsidRDefault="008F4D82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Dziewiąty </w:t>
      </w:r>
      <w:r w:rsidR="000818F9" w:rsidRPr="00244538">
        <w:rPr>
          <w:rFonts w:asciiTheme="minorHAnsi" w:hAnsiTheme="minorHAnsi" w:cstheme="minorHAnsi"/>
          <w:sz w:val="22"/>
        </w:rPr>
        <w:t>tom serii Biblioteka Europy Środka pod redakcją Jacka Purchli.</w:t>
      </w:r>
    </w:p>
    <w:p w14:paraId="47245084" w14:textId="77777777" w:rsidR="000818F9" w:rsidRPr="00244538" w:rsidRDefault="000818F9" w:rsidP="00BD217F">
      <w:pPr>
        <w:ind w:firstLine="0"/>
        <w:jc w:val="both"/>
        <w:rPr>
          <w:rFonts w:asciiTheme="minorHAnsi" w:hAnsiTheme="minorHAnsi" w:cstheme="minorHAnsi"/>
          <w:sz w:val="22"/>
        </w:rPr>
      </w:pPr>
    </w:p>
    <w:p w14:paraId="5731B803" w14:textId="77777777" w:rsidR="000818F9" w:rsidRPr="00244538" w:rsidRDefault="000818F9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Zapraszamy do odwiedzenia księgarni internetowej: www.mck.krakow.pl/ksiegarnia.</w:t>
      </w:r>
    </w:p>
    <w:p w14:paraId="296D1FB0" w14:textId="77777777" w:rsidR="000818F9" w:rsidRPr="00244538" w:rsidRDefault="000818F9" w:rsidP="00723973">
      <w:pPr>
        <w:ind w:firstLine="0"/>
        <w:rPr>
          <w:rFonts w:asciiTheme="minorHAnsi" w:hAnsiTheme="minorHAnsi" w:cstheme="minorHAnsi"/>
          <w:color w:val="00B050"/>
          <w:sz w:val="22"/>
        </w:rPr>
      </w:pPr>
    </w:p>
    <w:p w14:paraId="5A65592F" w14:textId="77777777" w:rsidR="00670271" w:rsidRPr="00244538" w:rsidRDefault="000818F9" w:rsidP="00723973">
      <w:pPr>
        <w:rPr>
          <w:rFonts w:asciiTheme="minorHAnsi" w:hAnsiTheme="minorHAnsi" w:cstheme="minorHAnsi"/>
          <w:color w:val="00B050"/>
          <w:sz w:val="22"/>
          <w:highlight w:val="yellow"/>
        </w:rPr>
      </w:pPr>
      <w:r w:rsidRPr="00244538">
        <w:rPr>
          <w:rFonts w:asciiTheme="minorHAnsi" w:hAnsiTheme="minorHAnsi" w:cstheme="minorHAnsi"/>
          <w:i/>
          <w:noProof/>
          <w:color w:val="00B050"/>
          <w:sz w:val="22"/>
          <w:highlight w:val="yellow"/>
          <w:lang w:eastAsia="pl-PL"/>
        </w:rPr>
        <w:drawing>
          <wp:anchor distT="0" distB="0" distL="114300" distR="114300" simplePos="0" relativeHeight="251658240" behindDoc="1" locked="0" layoutInCell="1" allowOverlap="1" wp14:anchorId="0CEC0BF4" wp14:editId="32761A77">
            <wp:simplePos x="0" y="0"/>
            <wp:positionH relativeFrom="column">
              <wp:posOffset>135890</wp:posOffset>
            </wp:positionH>
            <wp:positionV relativeFrom="paragraph">
              <wp:posOffset>236220</wp:posOffset>
            </wp:positionV>
            <wp:extent cx="711835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0810" y="21294"/>
                <wp:lineTo x="20810" y="0"/>
                <wp:lineTo x="0" y="0"/>
              </wp:wrapPolygon>
            </wp:wrapTight>
            <wp:docPr id="1" name="Obraz 1" descr="C:\Users\m.dyrcz\Desktop\Węgrzy - Lendvai\Press_pack\Paul_Lendvai_Węgrzy_Tysiąc_lat_zwycięstw_w_księskach_okł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dyrcz\Desktop\Węgrzy - Lendvai\Press_pack\Paul_Lendvai_Węgrzy_Tysiąc_lat_zwycięstw_w_księskach_okład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B4D64" w14:textId="77777777" w:rsidR="009622D7" w:rsidRPr="00244538" w:rsidRDefault="007F37CE" w:rsidP="00723973">
      <w:pPr>
        <w:ind w:firstLine="0"/>
        <w:rPr>
          <w:rFonts w:asciiTheme="minorHAnsi" w:hAnsiTheme="minorHAnsi" w:cstheme="minorHAnsi"/>
          <w:color w:val="00B050"/>
          <w:sz w:val="22"/>
        </w:rPr>
      </w:pPr>
      <w:r w:rsidRPr="00244538">
        <w:rPr>
          <w:rFonts w:asciiTheme="minorHAnsi" w:hAnsiTheme="minorHAnsi" w:cstheme="minorHAnsi"/>
          <w:color w:val="00B050"/>
          <w:sz w:val="22"/>
        </w:rPr>
        <w:t>[okładka]</w:t>
      </w:r>
      <w:r w:rsidR="009622D7" w:rsidRPr="00244538">
        <w:rPr>
          <w:rFonts w:asciiTheme="minorHAnsi" w:hAnsiTheme="minorHAnsi" w:cstheme="minorHAnsi"/>
          <w:color w:val="00B050"/>
          <w:sz w:val="22"/>
        </w:rPr>
        <w:t xml:space="preserve"> </w:t>
      </w:r>
    </w:p>
    <w:p w14:paraId="1B74F60F" w14:textId="77777777" w:rsidR="009622D7" w:rsidRPr="00244538" w:rsidRDefault="009622D7" w:rsidP="00723973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Paul </w:t>
      </w:r>
      <w:proofErr w:type="spellStart"/>
      <w:r w:rsidRPr="00244538">
        <w:rPr>
          <w:rFonts w:asciiTheme="minorHAnsi" w:hAnsiTheme="minorHAnsi" w:cstheme="minorHAnsi"/>
          <w:sz w:val="22"/>
        </w:rPr>
        <w:t>Lendvai</w:t>
      </w:r>
      <w:proofErr w:type="spellEnd"/>
    </w:p>
    <w:p w14:paraId="71105352" w14:textId="77777777" w:rsidR="007F37CE" w:rsidRPr="00244538" w:rsidRDefault="009622D7" w:rsidP="00723973">
      <w:pPr>
        <w:ind w:firstLine="0"/>
        <w:rPr>
          <w:rFonts w:asciiTheme="minorHAnsi" w:hAnsiTheme="minorHAnsi" w:cstheme="minorHAnsi"/>
          <w:i/>
          <w:sz w:val="22"/>
          <w:highlight w:val="yellow"/>
        </w:rPr>
      </w:pPr>
      <w:r w:rsidRPr="00244538">
        <w:rPr>
          <w:rFonts w:asciiTheme="minorHAnsi" w:hAnsiTheme="minorHAnsi" w:cstheme="minorHAnsi"/>
          <w:i/>
          <w:sz w:val="22"/>
        </w:rPr>
        <w:t xml:space="preserve">Węgrzy. Tysiąc lat zwycięstw w klęskach </w:t>
      </w:r>
    </w:p>
    <w:p w14:paraId="5CCE58AE" w14:textId="77777777" w:rsidR="0040520C" w:rsidRPr="00244538" w:rsidRDefault="0040520C" w:rsidP="00723973">
      <w:pPr>
        <w:ind w:firstLine="0"/>
        <w:rPr>
          <w:rFonts w:asciiTheme="minorHAnsi" w:hAnsiTheme="minorHAnsi" w:cstheme="minorHAnsi"/>
          <w:i/>
          <w:sz w:val="22"/>
          <w:u w:val="single"/>
        </w:rPr>
      </w:pPr>
    </w:p>
    <w:p w14:paraId="039EBE77" w14:textId="77777777" w:rsidR="00C5164B" w:rsidRPr="00244538" w:rsidRDefault="00C5164B" w:rsidP="00723973">
      <w:pPr>
        <w:ind w:firstLine="0"/>
        <w:rPr>
          <w:rFonts w:asciiTheme="minorHAnsi" w:hAnsiTheme="minorHAnsi" w:cstheme="minorHAnsi"/>
          <w:sz w:val="22"/>
          <w:u w:val="single"/>
        </w:rPr>
      </w:pPr>
      <w:r w:rsidRPr="00244538">
        <w:rPr>
          <w:rFonts w:asciiTheme="minorHAnsi" w:hAnsiTheme="minorHAnsi" w:cstheme="minorHAnsi"/>
          <w:sz w:val="22"/>
          <w:u w:val="single"/>
        </w:rPr>
        <w:t>Wersja polska, tłum. Adam Krzemiński, Bartosz Nowacki, 848 s., oprawa twarda, ISBN: 978-83-63463-60-1.</w:t>
      </w:r>
    </w:p>
    <w:p w14:paraId="7BFD7AEC" w14:textId="77777777" w:rsidR="009622D7" w:rsidRPr="00244538" w:rsidRDefault="009622D7" w:rsidP="00723973">
      <w:pPr>
        <w:ind w:firstLine="0"/>
        <w:rPr>
          <w:rFonts w:asciiTheme="minorHAnsi" w:hAnsiTheme="minorHAnsi" w:cstheme="minorHAnsi"/>
          <w:sz w:val="22"/>
        </w:rPr>
      </w:pPr>
    </w:p>
    <w:p w14:paraId="4661A991" w14:textId="77777777" w:rsidR="00D7091F" w:rsidRPr="00244538" w:rsidRDefault="009622D7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W fascynującym kolażu historycznego eseju, biograficznych szkiców o bohaterach i ofiarach, geniuszach i hochsztaplerach, triumfatorach i zdrajcach oraz licznych dykteryjek i anegdot Paul </w:t>
      </w:r>
      <w:proofErr w:type="spellStart"/>
      <w:r w:rsidRPr="00244538">
        <w:rPr>
          <w:rFonts w:asciiTheme="minorHAnsi" w:hAnsiTheme="minorHAnsi" w:cstheme="minorHAnsi"/>
          <w:sz w:val="22"/>
        </w:rPr>
        <w:t>Lendvai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przybliża zmienne losy Węgrów w kraju i na emigracji. </w:t>
      </w:r>
    </w:p>
    <w:p w14:paraId="2BB30701" w14:textId="77777777" w:rsidR="00D7091F" w:rsidRPr="00244538" w:rsidRDefault="00D7091F" w:rsidP="00723973">
      <w:pPr>
        <w:ind w:firstLine="0"/>
        <w:rPr>
          <w:rFonts w:asciiTheme="minorHAnsi" w:hAnsiTheme="minorHAnsi" w:cstheme="minorHAnsi"/>
          <w:sz w:val="22"/>
        </w:rPr>
      </w:pPr>
    </w:p>
    <w:p w14:paraId="0E20775A" w14:textId="77777777" w:rsidR="00D7091F" w:rsidRPr="00244538" w:rsidRDefault="00D7091F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Jego książka t</w:t>
      </w:r>
      <w:r w:rsidR="009622D7" w:rsidRPr="00244538">
        <w:rPr>
          <w:rFonts w:asciiTheme="minorHAnsi" w:hAnsiTheme="minorHAnsi" w:cstheme="minorHAnsi"/>
          <w:sz w:val="22"/>
        </w:rPr>
        <w:t xml:space="preserve">o wielka panorama wolna od tematów tabu i uprzedzeń, a równocześnie gorący apel o tolerancję i wzajemne zrozumienie z jednej strony, z drugiej zaś ostrzeżenie przed tępym zamykaniem się w sobie i w poczuciu nacjonalistycznej misji. </w:t>
      </w:r>
    </w:p>
    <w:p w14:paraId="0E8F5DD6" w14:textId="77777777" w:rsidR="00D7091F" w:rsidRPr="00244538" w:rsidRDefault="00D7091F" w:rsidP="00723973">
      <w:pPr>
        <w:ind w:firstLine="0"/>
        <w:rPr>
          <w:rFonts w:asciiTheme="minorHAnsi" w:hAnsiTheme="minorHAnsi" w:cstheme="minorHAnsi"/>
          <w:sz w:val="22"/>
        </w:rPr>
      </w:pPr>
    </w:p>
    <w:p w14:paraId="4B6D8DE2" w14:textId="463FB1F7" w:rsidR="00456F75" w:rsidRPr="00244538" w:rsidRDefault="008F4D82" w:rsidP="00BD217F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Ósmy</w:t>
      </w:r>
      <w:r w:rsidR="009622D7" w:rsidRPr="00244538">
        <w:rPr>
          <w:rFonts w:asciiTheme="minorHAnsi" w:hAnsiTheme="minorHAnsi" w:cstheme="minorHAnsi"/>
          <w:sz w:val="22"/>
        </w:rPr>
        <w:t xml:space="preserve"> tom serii Biblioteka Europy Środka pod redakcją Jacka Purchli.</w:t>
      </w:r>
    </w:p>
    <w:p w14:paraId="149B34C3" w14:textId="77777777" w:rsidR="00BD217F" w:rsidRPr="00244538" w:rsidRDefault="00BD217F" w:rsidP="00723973">
      <w:pPr>
        <w:ind w:firstLine="0"/>
        <w:rPr>
          <w:rFonts w:asciiTheme="minorHAnsi" w:hAnsiTheme="minorHAnsi" w:cstheme="minorHAnsi"/>
          <w:sz w:val="22"/>
        </w:rPr>
      </w:pPr>
    </w:p>
    <w:p w14:paraId="44E8EF5E" w14:textId="77777777" w:rsidR="00D7091F" w:rsidRPr="00244538" w:rsidRDefault="00456F75" w:rsidP="00723973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Zapraszamy do odwiedzenia księgarni internetowej: www.mck.krakow.pl/ksiegarnia.</w:t>
      </w:r>
    </w:p>
    <w:p w14:paraId="4856A40D" w14:textId="712C2977" w:rsidR="001300DF" w:rsidRPr="00244538" w:rsidRDefault="001300DF" w:rsidP="00723973">
      <w:pPr>
        <w:ind w:firstLine="0"/>
        <w:rPr>
          <w:rFonts w:asciiTheme="minorHAnsi" w:hAnsiTheme="minorHAnsi" w:cstheme="minorHAnsi"/>
          <w:color w:val="00B050"/>
          <w:sz w:val="22"/>
        </w:rPr>
      </w:pPr>
    </w:p>
    <w:p w14:paraId="083CD199" w14:textId="77777777" w:rsidR="007F37CE" w:rsidRPr="00244538" w:rsidRDefault="007F37CE" w:rsidP="00723973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bCs/>
          <w:color w:val="FF0000"/>
          <w:sz w:val="22"/>
        </w:rPr>
        <w:t>pagina</w:t>
      </w:r>
      <w:r w:rsidRPr="00244538">
        <w:rPr>
          <w:rFonts w:asciiTheme="minorHAnsi" w:hAnsiTheme="minorHAnsi" w:cstheme="minorHAnsi"/>
          <w:color w:val="FF0000"/>
          <w:sz w:val="22"/>
        </w:rPr>
        <w:t xml:space="preserve"> </w:t>
      </w:r>
      <w:r w:rsidRPr="00244538">
        <w:rPr>
          <w:rFonts w:asciiTheme="minorHAnsi" w:hAnsiTheme="minorHAnsi" w:cstheme="minorHAnsi"/>
          <w:sz w:val="22"/>
        </w:rPr>
        <w:t>Projekty</w:t>
      </w:r>
    </w:p>
    <w:p w14:paraId="20419DDF" w14:textId="77777777" w:rsidR="005A488E" w:rsidRPr="00244538" w:rsidRDefault="005A488E" w:rsidP="00723973">
      <w:pPr>
        <w:rPr>
          <w:rFonts w:asciiTheme="minorHAnsi" w:hAnsiTheme="minorHAnsi" w:cstheme="minorHAnsi"/>
          <w:sz w:val="22"/>
        </w:rPr>
      </w:pPr>
    </w:p>
    <w:p w14:paraId="7DF2D4CC" w14:textId="77777777" w:rsidR="003D2073" w:rsidRPr="00244538" w:rsidRDefault="003D2073" w:rsidP="0026383D">
      <w:pPr>
        <w:ind w:firstLine="0"/>
        <w:rPr>
          <w:rFonts w:asciiTheme="minorHAnsi" w:hAnsiTheme="minorHAnsi" w:cstheme="minorHAnsi"/>
          <w:b/>
          <w:color w:val="FF0000"/>
          <w:sz w:val="22"/>
        </w:rPr>
      </w:pPr>
      <w:r w:rsidRPr="00244538">
        <w:rPr>
          <w:rFonts w:asciiTheme="minorHAnsi" w:hAnsiTheme="minorHAnsi" w:cstheme="minorHAnsi"/>
          <w:b/>
          <w:color w:val="FF0000"/>
          <w:sz w:val="22"/>
        </w:rPr>
        <w:t xml:space="preserve">RIHA </w:t>
      </w:r>
      <w:proofErr w:type="spellStart"/>
      <w:r w:rsidRPr="00244538">
        <w:rPr>
          <w:rFonts w:asciiTheme="minorHAnsi" w:hAnsiTheme="minorHAnsi" w:cstheme="minorHAnsi"/>
          <w:b/>
          <w:color w:val="FF0000"/>
          <w:sz w:val="22"/>
        </w:rPr>
        <w:t>Journal</w:t>
      </w:r>
      <w:proofErr w:type="spellEnd"/>
      <w:r w:rsidR="00212C09" w:rsidRPr="00244538">
        <w:rPr>
          <w:rFonts w:asciiTheme="minorHAnsi" w:hAnsiTheme="minorHAnsi" w:cstheme="minorHAnsi"/>
          <w:b/>
          <w:color w:val="FF0000"/>
          <w:sz w:val="22"/>
        </w:rPr>
        <w:t xml:space="preserve"> – </w:t>
      </w:r>
      <w:r w:rsidR="0054561B" w:rsidRPr="00244538">
        <w:rPr>
          <w:rFonts w:asciiTheme="minorHAnsi" w:hAnsiTheme="minorHAnsi" w:cstheme="minorHAnsi"/>
          <w:b/>
          <w:color w:val="FF0000"/>
          <w:sz w:val="22"/>
        </w:rPr>
        <w:t>zostaje</w:t>
      </w:r>
    </w:p>
    <w:p w14:paraId="67DAA226" w14:textId="77777777" w:rsidR="003D2073" w:rsidRPr="00244538" w:rsidRDefault="003D2073" w:rsidP="0026383D">
      <w:pPr>
        <w:ind w:firstLine="0"/>
        <w:rPr>
          <w:rFonts w:asciiTheme="minorHAnsi" w:hAnsiTheme="minorHAnsi" w:cstheme="minorHAnsi"/>
          <w:b/>
          <w:color w:val="FF0000"/>
          <w:sz w:val="22"/>
        </w:rPr>
      </w:pPr>
      <w:r w:rsidRPr="00244538">
        <w:rPr>
          <w:rFonts w:asciiTheme="minorHAnsi" w:hAnsiTheme="minorHAnsi" w:cstheme="minorHAnsi"/>
          <w:b/>
          <w:color w:val="FF0000"/>
          <w:sz w:val="22"/>
        </w:rPr>
        <w:t>AHICE</w:t>
      </w:r>
      <w:r w:rsidR="00212C09" w:rsidRPr="00244538">
        <w:rPr>
          <w:rFonts w:asciiTheme="minorHAnsi" w:hAnsiTheme="minorHAnsi" w:cstheme="minorHAnsi"/>
          <w:b/>
          <w:color w:val="FF0000"/>
          <w:sz w:val="22"/>
        </w:rPr>
        <w:t xml:space="preserve"> – </w:t>
      </w:r>
      <w:r w:rsidR="0054561B" w:rsidRPr="00244538">
        <w:rPr>
          <w:rFonts w:asciiTheme="minorHAnsi" w:hAnsiTheme="minorHAnsi" w:cstheme="minorHAnsi"/>
          <w:b/>
          <w:color w:val="FF0000"/>
          <w:sz w:val="22"/>
        </w:rPr>
        <w:t>zostaje</w:t>
      </w:r>
    </w:p>
    <w:p w14:paraId="498B7860" w14:textId="77777777" w:rsidR="00763589" w:rsidRPr="00244538" w:rsidRDefault="00763589" w:rsidP="00723973">
      <w:pPr>
        <w:rPr>
          <w:rFonts w:asciiTheme="minorHAnsi" w:hAnsiTheme="minorHAnsi" w:cstheme="minorHAnsi"/>
          <w:sz w:val="22"/>
        </w:rPr>
      </w:pPr>
    </w:p>
    <w:p w14:paraId="5F072DC8" w14:textId="2BA6D887" w:rsidR="00425F08" w:rsidRPr="00244538" w:rsidRDefault="00425F08" w:rsidP="0026383D">
      <w:pPr>
        <w:ind w:firstLine="0"/>
        <w:rPr>
          <w:rFonts w:asciiTheme="minorHAnsi" w:hAnsiTheme="minorHAnsi" w:cstheme="minorHAnsi"/>
          <w:b/>
          <w:sz w:val="22"/>
          <w:lang w:val="en-GB"/>
        </w:rPr>
      </w:pPr>
      <w:proofErr w:type="spellStart"/>
      <w:r w:rsidRPr="00244538">
        <w:rPr>
          <w:rFonts w:asciiTheme="minorHAnsi" w:hAnsiTheme="minorHAnsi" w:cstheme="minorHAnsi"/>
          <w:b/>
          <w:sz w:val="22"/>
        </w:rPr>
        <w:t>Eurośródziemnomorska</w:t>
      </w:r>
      <w:proofErr w:type="spellEnd"/>
      <w:r w:rsidRPr="00244538">
        <w:rPr>
          <w:rFonts w:asciiTheme="minorHAnsi" w:hAnsiTheme="minorHAnsi" w:cstheme="minorHAnsi"/>
          <w:b/>
          <w:sz w:val="22"/>
        </w:rPr>
        <w:t xml:space="preserve"> Fundacja Dialogu Kultur im. </w:t>
      </w:r>
      <w:r w:rsidRPr="00244538">
        <w:rPr>
          <w:rFonts w:asciiTheme="minorHAnsi" w:hAnsiTheme="minorHAnsi" w:cstheme="minorHAnsi"/>
          <w:b/>
          <w:sz w:val="22"/>
          <w:lang w:val="en-GB"/>
        </w:rPr>
        <w:t>Anny Lindh</w:t>
      </w:r>
    </w:p>
    <w:p w14:paraId="0A7B3F5A" w14:textId="3E7CD5E7" w:rsidR="00425F08" w:rsidRPr="00244538" w:rsidRDefault="00425F08" w:rsidP="0026383D">
      <w:pPr>
        <w:ind w:firstLine="0"/>
        <w:rPr>
          <w:rFonts w:asciiTheme="minorHAnsi" w:hAnsiTheme="minorHAnsi" w:cstheme="minorHAnsi"/>
          <w:b/>
          <w:color w:val="FF0000"/>
          <w:sz w:val="22"/>
          <w:lang w:val="en-GB"/>
        </w:rPr>
      </w:pPr>
      <w:r w:rsidRPr="00244538">
        <w:rPr>
          <w:rFonts w:asciiTheme="minorHAnsi" w:hAnsiTheme="minorHAnsi" w:cstheme="minorHAnsi"/>
          <w:b/>
          <w:color w:val="FF0000"/>
          <w:sz w:val="22"/>
          <w:lang w:val="en-GB"/>
        </w:rPr>
        <w:t>Anna Lindh Euro-Mediterranean Foundation for the Dialogue Between Cultures</w:t>
      </w:r>
    </w:p>
    <w:p w14:paraId="58AFBC62" w14:textId="66226A17" w:rsidR="008C50CD" w:rsidRPr="00244538" w:rsidRDefault="008C50CD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</w:t>
      </w:r>
      <w:r w:rsidR="00CB430F">
        <w:rPr>
          <w:rFonts w:asciiTheme="minorHAnsi" w:hAnsiTheme="minorHAnsi" w:cstheme="minorHAnsi"/>
          <w:b/>
          <w:sz w:val="22"/>
        </w:rPr>
        <w:t>–</w:t>
      </w:r>
      <w:r w:rsidRPr="00244538">
        <w:rPr>
          <w:rFonts w:asciiTheme="minorHAnsi" w:hAnsiTheme="minorHAnsi" w:cstheme="minorHAnsi"/>
          <w:b/>
          <w:sz w:val="22"/>
        </w:rPr>
        <w:t>2 czerwca</w:t>
      </w:r>
    </w:p>
    <w:p w14:paraId="37D8C438" w14:textId="3BA91D7D" w:rsidR="008C50CD" w:rsidRPr="00244538" w:rsidRDefault="008C50CD" w:rsidP="0026383D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Doroczne spotkanie polskiej sieci Fundacji odbędzie się w formule Forum Środkowoeuropejskiego V4. Do udziału w spotkaniu zaproszeni zostali członkowie i koordynatorzy sieci z Czech, Słowacji i Węgier. Wspólnie z polskimi uczestnikami debatować będą nad problemami migracji w Europie Środkowej, wyzwaniami stojącymi przed młodzieżą w regionie, a także nad problemem współpracy kulturalnej oraz kwestiami pamięci i dziedzictwa środkowoeuropejskiego. Obok dyskusji odbędą się dwa bloki warsztatowe: dotyczące podręcznika ALF </w:t>
      </w:r>
      <w:proofErr w:type="spellStart"/>
      <w:r w:rsidRPr="00244538">
        <w:rPr>
          <w:rFonts w:asciiTheme="minorHAnsi" w:hAnsiTheme="minorHAnsi" w:cstheme="minorHAnsi"/>
          <w:sz w:val="22"/>
        </w:rPr>
        <w:t>Handbook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244538">
        <w:rPr>
          <w:rFonts w:asciiTheme="minorHAnsi" w:hAnsiTheme="minorHAnsi" w:cstheme="minorHAnsi"/>
          <w:sz w:val="22"/>
        </w:rPr>
        <w:t>Intercultural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Citizenship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Education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in the Euro-</w:t>
      </w:r>
      <w:proofErr w:type="spellStart"/>
      <w:r w:rsidRPr="00244538">
        <w:rPr>
          <w:rFonts w:asciiTheme="minorHAnsi" w:hAnsiTheme="minorHAnsi" w:cstheme="minorHAnsi"/>
          <w:sz w:val="22"/>
        </w:rPr>
        <w:t>Med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oraz warsztat antydyskryminacyjny.</w:t>
      </w:r>
      <w:r w:rsidR="0040520C" w:rsidRPr="00244538">
        <w:rPr>
          <w:rFonts w:asciiTheme="minorHAnsi" w:hAnsiTheme="minorHAnsi" w:cstheme="minorHAnsi"/>
          <w:sz w:val="22"/>
        </w:rPr>
        <w:t xml:space="preserve"> Więcej informacji: </w:t>
      </w:r>
      <w:r w:rsidRPr="00244538">
        <w:rPr>
          <w:rFonts w:asciiTheme="minorHAnsi" w:hAnsiTheme="minorHAnsi" w:cstheme="minorHAnsi"/>
          <w:sz w:val="22"/>
        </w:rPr>
        <w:t>www.alfpolska.org</w:t>
      </w:r>
      <w:r w:rsidR="0040520C" w:rsidRPr="00244538">
        <w:rPr>
          <w:rFonts w:asciiTheme="minorHAnsi" w:hAnsiTheme="minorHAnsi" w:cstheme="minorHAnsi"/>
          <w:sz w:val="22"/>
        </w:rPr>
        <w:t>.</w:t>
      </w:r>
    </w:p>
    <w:p w14:paraId="31743829" w14:textId="77777777" w:rsidR="00425F08" w:rsidRPr="00244538" w:rsidRDefault="00425F08" w:rsidP="00723973">
      <w:pPr>
        <w:rPr>
          <w:rFonts w:asciiTheme="minorHAnsi" w:hAnsiTheme="minorHAnsi" w:cstheme="minorHAnsi"/>
          <w:sz w:val="22"/>
        </w:rPr>
      </w:pPr>
    </w:p>
    <w:p w14:paraId="0695DC49" w14:textId="77777777" w:rsidR="00150B6F" w:rsidRPr="00CB430F" w:rsidRDefault="00212C09" w:rsidP="0026383D">
      <w:pPr>
        <w:ind w:firstLine="0"/>
        <w:rPr>
          <w:rFonts w:asciiTheme="minorHAnsi" w:hAnsiTheme="minorHAnsi" w:cstheme="minorHAnsi"/>
          <w:color w:val="FF0000"/>
          <w:sz w:val="22"/>
        </w:rPr>
      </w:pPr>
      <w:r w:rsidRPr="00CB430F">
        <w:rPr>
          <w:rFonts w:asciiTheme="minorHAnsi" w:hAnsiTheme="minorHAnsi" w:cstheme="minorHAnsi"/>
          <w:bCs/>
          <w:color w:val="FF0000"/>
          <w:sz w:val="22"/>
        </w:rPr>
        <w:t>pagina</w:t>
      </w:r>
      <w:r w:rsidRPr="00CB430F">
        <w:rPr>
          <w:rFonts w:asciiTheme="minorHAnsi" w:hAnsiTheme="minorHAnsi" w:cstheme="minorHAnsi"/>
          <w:color w:val="FF0000"/>
          <w:sz w:val="22"/>
        </w:rPr>
        <w:t xml:space="preserve"> </w:t>
      </w:r>
      <w:r w:rsidR="00FD2D8B" w:rsidRPr="00CB430F">
        <w:rPr>
          <w:rFonts w:asciiTheme="minorHAnsi" w:hAnsiTheme="minorHAnsi" w:cstheme="minorHAnsi"/>
          <w:color w:val="FF0000"/>
          <w:sz w:val="22"/>
        </w:rPr>
        <w:t>Kalendarium</w:t>
      </w:r>
    </w:p>
    <w:p w14:paraId="3E309517" w14:textId="77777777" w:rsidR="001B24F0" w:rsidRPr="00244538" w:rsidRDefault="001B24F0" w:rsidP="00723973">
      <w:pPr>
        <w:rPr>
          <w:rFonts w:asciiTheme="minorHAnsi" w:hAnsiTheme="minorHAnsi" w:cstheme="minorHAnsi"/>
          <w:sz w:val="22"/>
          <w:highlight w:val="yellow"/>
        </w:rPr>
      </w:pPr>
    </w:p>
    <w:p w14:paraId="68D47283" w14:textId="77777777" w:rsidR="00950233" w:rsidRPr="00244538" w:rsidRDefault="00950233" w:rsidP="00723973">
      <w:pPr>
        <w:rPr>
          <w:rFonts w:asciiTheme="minorHAnsi" w:hAnsiTheme="minorHAnsi" w:cstheme="minorHAnsi"/>
          <w:b/>
          <w:sz w:val="22"/>
        </w:rPr>
      </w:pPr>
    </w:p>
    <w:p w14:paraId="3939FFA8" w14:textId="5DC72646" w:rsidR="00557D25" w:rsidRPr="00244538" w:rsidRDefault="004713EC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lastRenderedPageBreak/>
        <w:t>MAJ</w:t>
      </w:r>
    </w:p>
    <w:p w14:paraId="0452D5D9" w14:textId="77777777" w:rsidR="000C7B26" w:rsidRPr="00244538" w:rsidRDefault="000C7B26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11.05,</w:t>
      </w:r>
      <w:r w:rsidRPr="00244538">
        <w:rPr>
          <w:rFonts w:asciiTheme="minorHAnsi" w:hAnsiTheme="minorHAnsi" w:cstheme="minorHAnsi"/>
          <w:sz w:val="22"/>
        </w:rPr>
        <w:t xml:space="preserve"> </w:t>
      </w:r>
      <w:r w:rsidRPr="00244538">
        <w:rPr>
          <w:rFonts w:asciiTheme="minorHAnsi" w:hAnsiTheme="minorHAnsi" w:cstheme="minorHAnsi"/>
          <w:b/>
          <w:sz w:val="22"/>
        </w:rPr>
        <w:t>czwartek, godz. 18.00</w:t>
      </w:r>
    </w:p>
    <w:p w14:paraId="78E2A152" w14:textId="5569C3A2" w:rsidR="000C7B26" w:rsidRPr="00244538" w:rsidRDefault="000C7B26" w:rsidP="0026383D">
      <w:pPr>
        <w:ind w:firstLine="0"/>
        <w:rPr>
          <w:rFonts w:asciiTheme="minorHAnsi" w:hAnsiTheme="minorHAnsi" w:cstheme="minorHAnsi"/>
          <w:i/>
          <w:sz w:val="22"/>
        </w:rPr>
      </w:pPr>
      <w:r w:rsidRPr="00244538">
        <w:rPr>
          <w:rFonts w:asciiTheme="minorHAnsi" w:hAnsiTheme="minorHAnsi" w:cstheme="minorHAnsi"/>
          <w:i/>
          <w:sz w:val="22"/>
        </w:rPr>
        <w:t>Ceramik ma w sobie coś z naukowca i hazardzisty</w:t>
      </w:r>
      <w:r w:rsidR="00F04007" w:rsidRPr="00244538">
        <w:rPr>
          <w:rFonts w:asciiTheme="minorHAnsi" w:hAnsiTheme="minorHAnsi" w:cstheme="minorHAnsi"/>
          <w:sz w:val="22"/>
        </w:rPr>
        <w:t xml:space="preserve"> - wykład Bożeny Kostuch</w:t>
      </w:r>
    </w:p>
    <w:p w14:paraId="0F4D8148" w14:textId="520AB990" w:rsidR="000C7B26" w:rsidRPr="00244538" w:rsidRDefault="000C7B26" w:rsidP="0026383D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Pod koniec XIX w. ceramika otworzyła się na nowe źródła inspiracji, a jej twórcy </w:t>
      </w:r>
      <w:r w:rsidR="00584D99" w:rsidRPr="00244538">
        <w:rPr>
          <w:rFonts w:asciiTheme="minorHAnsi" w:hAnsiTheme="minorHAnsi" w:cstheme="minorHAnsi"/>
          <w:sz w:val="22"/>
        </w:rPr>
        <w:t>uznani zostali za</w:t>
      </w:r>
      <w:r w:rsidRPr="00244538">
        <w:rPr>
          <w:rFonts w:asciiTheme="minorHAnsi" w:hAnsiTheme="minorHAnsi" w:cstheme="minorHAnsi"/>
          <w:sz w:val="22"/>
        </w:rPr>
        <w:t xml:space="preserve"> pełnoprawny</w:t>
      </w:r>
      <w:r w:rsidR="00584D99" w:rsidRPr="00244538">
        <w:rPr>
          <w:rFonts w:asciiTheme="minorHAnsi" w:hAnsiTheme="minorHAnsi" w:cstheme="minorHAnsi"/>
          <w:sz w:val="22"/>
        </w:rPr>
        <w:t>ch</w:t>
      </w:r>
      <w:r w:rsidRPr="00244538">
        <w:rPr>
          <w:rFonts w:asciiTheme="minorHAnsi" w:hAnsiTheme="minorHAnsi" w:cstheme="minorHAnsi"/>
          <w:sz w:val="22"/>
        </w:rPr>
        <w:t xml:space="preserve"> artyst</w:t>
      </w:r>
      <w:r w:rsidR="00584D99" w:rsidRPr="00244538">
        <w:rPr>
          <w:rFonts w:asciiTheme="minorHAnsi" w:hAnsiTheme="minorHAnsi" w:cstheme="minorHAnsi"/>
          <w:sz w:val="22"/>
        </w:rPr>
        <w:t>ów</w:t>
      </w:r>
      <w:r w:rsidRPr="00244538">
        <w:rPr>
          <w:rFonts w:asciiTheme="minorHAnsi" w:hAnsiTheme="minorHAnsi" w:cstheme="minorHAnsi"/>
          <w:sz w:val="22"/>
        </w:rPr>
        <w:t xml:space="preserve">. </w:t>
      </w:r>
      <w:r w:rsidR="0040520C" w:rsidRPr="00244538">
        <w:rPr>
          <w:rFonts w:asciiTheme="minorHAnsi" w:hAnsiTheme="minorHAnsi" w:cstheme="minorHAnsi"/>
          <w:sz w:val="22"/>
        </w:rPr>
        <w:t xml:space="preserve">Prelegentka przedstawi obraz polskiej ceramiki przełomu wieków na szerszym, europejskim tle. </w:t>
      </w:r>
      <w:r w:rsidRPr="00244538">
        <w:rPr>
          <w:rFonts w:asciiTheme="minorHAnsi" w:hAnsiTheme="minorHAnsi" w:cstheme="minorHAnsi"/>
          <w:sz w:val="22"/>
        </w:rPr>
        <w:t xml:space="preserve">Bożena Kostuch -  historyczka sztuki, </w:t>
      </w:r>
      <w:proofErr w:type="spellStart"/>
      <w:r w:rsidRPr="00244538">
        <w:rPr>
          <w:rFonts w:asciiTheme="minorHAnsi" w:hAnsiTheme="minorHAnsi" w:cstheme="minorHAnsi"/>
          <w:sz w:val="22"/>
        </w:rPr>
        <w:t>muzealniczka</w:t>
      </w:r>
      <w:proofErr w:type="spellEnd"/>
      <w:r w:rsidRPr="00244538">
        <w:rPr>
          <w:rFonts w:asciiTheme="minorHAnsi" w:hAnsiTheme="minorHAnsi" w:cstheme="minorHAnsi"/>
          <w:sz w:val="22"/>
        </w:rPr>
        <w:t>, kustosz w Muzeum Narodowym w Krakowie. Autorka publikacji naukowych i popularyzatorskich, kuratorka wystaw. Specjalizuje się w polskiej ceramice XIX i XX wieku.</w:t>
      </w:r>
    </w:p>
    <w:p w14:paraId="1023FB9B" w14:textId="77777777" w:rsidR="00684097" w:rsidRPr="00244538" w:rsidRDefault="00684097" w:rsidP="00723973">
      <w:pPr>
        <w:rPr>
          <w:rFonts w:asciiTheme="minorHAnsi" w:hAnsiTheme="minorHAnsi" w:cstheme="minorHAnsi"/>
          <w:b/>
          <w:sz w:val="22"/>
        </w:rPr>
      </w:pPr>
    </w:p>
    <w:p w14:paraId="732DA065" w14:textId="39DDE196" w:rsidR="000C7B26" w:rsidRPr="00244538" w:rsidRDefault="00DD7561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8</w:t>
      </w:r>
      <w:r w:rsidR="000D42F2" w:rsidRPr="00244538">
        <w:rPr>
          <w:rFonts w:asciiTheme="minorHAnsi" w:hAnsiTheme="minorHAnsi" w:cstheme="minorHAnsi"/>
          <w:b/>
          <w:sz w:val="22"/>
        </w:rPr>
        <w:t xml:space="preserve"> maja, poniedziałek</w:t>
      </w:r>
    </w:p>
    <w:p w14:paraId="55966F4C" w14:textId="3D084B92" w:rsidR="00DD7561" w:rsidRPr="00244538" w:rsidRDefault="00DD7561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12.00</w:t>
      </w:r>
    </w:p>
    <w:p w14:paraId="0C54B1A3" w14:textId="77777777" w:rsidR="00E6679F" w:rsidRPr="00244538" w:rsidRDefault="00E6679F" w:rsidP="0026383D">
      <w:pPr>
        <w:ind w:firstLine="0"/>
        <w:rPr>
          <w:rFonts w:asciiTheme="minorHAnsi" w:hAnsiTheme="minorHAnsi" w:cstheme="minorHAnsi"/>
          <w:sz w:val="22"/>
        </w:rPr>
      </w:pPr>
      <w:proofErr w:type="spellStart"/>
      <w:r w:rsidRPr="00244538">
        <w:rPr>
          <w:rFonts w:asciiTheme="minorHAnsi" w:hAnsiTheme="minorHAnsi" w:cstheme="minorHAnsi"/>
          <w:sz w:val="22"/>
        </w:rPr>
        <w:t>sMoCzKi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. W galerii z maluchem. </w:t>
      </w:r>
    </w:p>
    <w:p w14:paraId="282F83B9" w14:textId="44A5014D" w:rsidR="00E6679F" w:rsidRPr="00244538" w:rsidRDefault="00E6679F" w:rsidP="0026383D">
      <w:pPr>
        <w:ind w:firstLine="0"/>
        <w:rPr>
          <w:rFonts w:asciiTheme="minorHAnsi" w:hAnsiTheme="minorHAnsi" w:cstheme="minorHAnsi"/>
          <w:i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Oprowadzanie po wystawie  </w:t>
      </w:r>
      <w:proofErr w:type="spellStart"/>
      <w:r w:rsidRPr="00244538">
        <w:rPr>
          <w:rFonts w:asciiTheme="minorHAnsi" w:hAnsiTheme="minorHAnsi" w:cstheme="minorHAnsi"/>
          <w:i/>
          <w:sz w:val="22"/>
        </w:rPr>
        <w:t>Zsolnay</w:t>
      </w:r>
      <w:proofErr w:type="spellEnd"/>
      <w:r w:rsidRPr="00244538">
        <w:rPr>
          <w:rFonts w:asciiTheme="minorHAnsi" w:hAnsiTheme="minorHAnsi" w:cstheme="minorHAnsi"/>
          <w:i/>
          <w:sz w:val="22"/>
        </w:rPr>
        <w:t xml:space="preserve">. Węgierska secesja. </w:t>
      </w:r>
      <w:r w:rsidRPr="00244538">
        <w:rPr>
          <w:rFonts w:asciiTheme="minorHAnsi" w:hAnsiTheme="minorHAnsi" w:cstheme="minorHAnsi"/>
          <w:sz w:val="22"/>
        </w:rPr>
        <w:t>dla opiekunów z dziećmi do lat trzech.</w:t>
      </w:r>
    </w:p>
    <w:p w14:paraId="41DD0AF3" w14:textId="0A91545D" w:rsidR="00E6679F" w:rsidRPr="00244538" w:rsidRDefault="00E6679F" w:rsidP="0026383D">
      <w:pPr>
        <w:ind w:firstLine="0"/>
        <w:rPr>
          <w:rStyle w:val="Uwydatnienie"/>
          <w:rFonts w:asciiTheme="minorHAnsi" w:hAnsiTheme="minorHAnsi" w:cstheme="minorHAnsi"/>
          <w:i w:val="0"/>
          <w:sz w:val="22"/>
        </w:rPr>
      </w:pPr>
      <w:r w:rsidRPr="00244538">
        <w:rPr>
          <w:rStyle w:val="Uwydatnienie"/>
          <w:rFonts w:asciiTheme="minorHAnsi" w:hAnsiTheme="minorHAnsi" w:cstheme="minorHAnsi"/>
          <w:i w:val="0"/>
          <w:sz w:val="22"/>
        </w:rPr>
        <w:t xml:space="preserve">Wstęp wolny, nie obowiązują zapisy, informacje: warsztaty@mck.krakow.pl, </w:t>
      </w:r>
      <w:r w:rsidRPr="00244538">
        <w:rPr>
          <w:rStyle w:val="Uwydatnienie"/>
          <w:rFonts w:asciiTheme="minorHAnsi" w:hAnsiTheme="minorHAnsi" w:cstheme="minorHAnsi"/>
          <w:i w:val="0"/>
          <w:sz w:val="22"/>
        </w:rPr>
        <w:br/>
        <w:t>tel. 12 42 42 860</w:t>
      </w:r>
    </w:p>
    <w:p w14:paraId="29195911" w14:textId="77777777" w:rsidR="00DD7561" w:rsidRPr="00244538" w:rsidRDefault="00DD7561" w:rsidP="00723973">
      <w:pPr>
        <w:rPr>
          <w:rFonts w:asciiTheme="minorHAnsi" w:hAnsiTheme="minorHAnsi" w:cstheme="minorHAnsi"/>
          <w:b/>
          <w:sz w:val="22"/>
        </w:rPr>
      </w:pPr>
    </w:p>
    <w:p w14:paraId="71D618B6" w14:textId="07A01E75" w:rsidR="00DD7561" w:rsidRPr="00244538" w:rsidRDefault="00DD7561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12</w:t>
      </w:r>
      <w:r w:rsidR="00E6679F" w:rsidRPr="00244538">
        <w:rPr>
          <w:rFonts w:asciiTheme="minorHAnsi" w:hAnsiTheme="minorHAnsi" w:cstheme="minorHAnsi"/>
          <w:b/>
          <w:sz w:val="22"/>
        </w:rPr>
        <w:t xml:space="preserve"> maja, piątek</w:t>
      </w:r>
    </w:p>
    <w:p w14:paraId="63836156" w14:textId="3000644D" w:rsidR="00BE44E4" w:rsidRPr="00244538" w:rsidRDefault="00BE44E4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11.00</w:t>
      </w:r>
    </w:p>
    <w:p w14:paraId="4861B208" w14:textId="41DE5109" w:rsidR="00E6679F" w:rsidRPr="00244538" w:rsidRDefault="00DD7561" w:rsidP="0026383D">
      <w:pPr>
        <w:ind w:firstLine="0"/>
        <w:rPr>
          <w:rStyle w:val="Uwydatnienie"/>
          <w:rFonts w:asciiTheme="minorHAnsi" w:hAnsiTheme="minorHAnsi" w:cstheme="minorHAnsi"/>
          <w:i w:val="0"/>
          <w:iCs w:val="0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Dojrzali </w:t>
      </w:r>
      <w:r w:rsidR="00E6679F" w:rsidRPr="00244538">
        <w:rPr>
          <w:rFonts w:asciiTheme="minorHAnsi" w:hAnsiTheme="minorHAnsi" w:cstheme="minorHAnsi"/>
          <w:sz w:val="22"/>
        </w:rPr>
        <w:t xml:space="preserve">do sztuki – </w:t>
      </w:r>
      <w:r w:rsidR="00E6679F" w:rsidRPr="00244538">
        <w:rPr>
          <w:rStyle w:val="Uwydatnienie"/>
          <w:rFonts w:asciiTheme="minorHAnsi" w:hAnsiTheme="minorHAnsi" w:cstheme="minorHAnsi"/>
          <w:sz w:val="22"/>
        </w:rPr>
        <w:t>Secesja na Węgrzech</w:t>
      </w:r>
    </w:p>
    <w:p w14:paraId="100BD54F" w14:textId="06878641" w:rsidR="00584D99" w:rsidRPr="00244538" w:rsidRDefault="00584D99" w:rsidP="0026383D">
      <w:pPr>
        <w:ind w:firstLine="0"/>
        <w:rPr>
          <w:rFonts w:asciiTheme="minorHAnsi" w:hAnsiTheme="minorHAnsi" w:cstheme="minorHAnsi"/>
          <w:i/>
          <w:sz w:val="22"/>
        </w:rPr>
      </w:pPr>
      <w:r w:rsidRPr="00244538">
        <w:rPr>
          <w:rFonts w:asciiTheme="minorHAnsi" w:hAnsiTheme="minorHAnsi" w:cstheme="minorHAnsi"/>
          <w:sz w:val="22"/>
        </w:rPr>
        <w:t>Spotkani</w:t>
      </w:r>
      <w:r w:rsidR="003844B8" w:rsidRPr="00244538">
        <w:rPr>
          <w:rFonts w:asciiTheme="minorHAnsi" w:hAnsiTheme="minorHAnsi" w:cstheme="minorHAnsi"/>
          <w:sz w:val="22"/>
        </w:rPr>
        <w:t>e</w:t>
      </w:r>
      <w:r w:rsidRPr="00244538">
        <w:rPr>
          <w:rFonts w:asciiTheme="minorHAnsi" w:hAnsiTheme="minorHAnsi" w:cstheme="minorHAnsi"/>
          <w:sz w:val="22"/>
        </w:rPr>
        <w:t xml:space="preserve"> dla seniorów przybliżające tematykę wystawy </w:t>
      </w:r>
      <w:proofErr w:type="spellStart"/>
      <w:r w:rsidRPr="00244538">
        <w:rPr>
          <w:rFonts w:asciiTheme="minorHAnsi" w:hAnsiTheme="minorHAnsi" w:cstheme="minorHAnsi"/>
          <w:i/>
          <w:sz w:val="22"/>
        </w:rPr>
        <w:t>Zsolnay</w:t>
      </w:r>
      <w:proofErr w:type="spellEnd"/>
      <w:r w:rsidRPr="00244538">
        <w:rPr>
          <w:rFonts w:asciiTheme="minorHAnsi" w:hAnsiTheme="minorHAnsi" w:cstheme="minorHAnsi"/>
          <w:i/>
          <w:sz w:val="22"/>
        </w:rPr>
        <w:t>. Węgierska secesja.</w:t>
      </w:r>
    </w:p>
    <w:p w14:paraId="48ABE93D" w14:textId="77B84890" w:rsidR="00E6679F" w:rsidRPr="00244538" w:rsidRDefault="00E6679F" w:rsidP="0026383D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Na terenie Austro-Węgier to Wiedeń był </w:t>
      </w:r>
      <w:r w:rsidR="00584D99" w:rsidRPr="00244538">
        <w:rPr>
          <w:rFonts w:asciiTheme="minorHAnsi" w:hAnsiTheme="minorHAnsi" w:cstheme="minorHAnsi"/>
          <w:sz w:val="22"/>
        </w:rPr>
        <w:t xml:space="preserve">centrum artystycznym </w:t>
      </w:r>
      <w:r w:rsidRPr="00244538">
        <w:rPr>
          <w:rFonts w:asciiTheme="minorHAnsi" w:hAnsiTheme="minorHAnsi" w:cstheme="minorHAnsi"/>
          <w:sz w:val="22"/>
        </w:rPr>
        <w:t>silnie promieniującym na inne miasta monarchii habsburskiej</w:t>
      </w:r>
      <w:r w:rsidR="00584D99" w:rsidRPr="00244538">
        <w:rPr>
          <w:rFonts w:asciiTheme="minorHAnsi" w:hAnsiTheme="minorHAnsi" w:cstheme="minorHAnsi"/>
          <w:sz w:val="22"/>
        </w:rPr>
        <w:t>.</w:t>
      </w:r>
      <w:r w:rsidRPr="00244538">
        <w:rPr>
          <w:rFonts w:asciiTheme="minorHAnsi" w:hAnsiTheme="minorHAnsi" w:cstheme="minorHAnsi"/>
          <w:sz w:val="22"/>
        </w:rPr>
        <w:t xml:space="preserve"> </w:t>
      </w:r>
      <w:r w:rsidR="00584D99" w:rsidRPr="00244538">
        <w:rPr>
          <w:rFonts w:asciiTheme="minorHAnsi" w:hAnsiTheme="minorHAnsi" w:cstheme="minorHAnsi"/>
          <w:sz w:val="22"/>
        </w:rPr>
        <w:t>N</w:t>
      </w:r>
      <w:r w:rsidRPr="00244538">
        <w:rPr>
          <w:rFonts w:asciiTheme="minorHAnsi" w:hAnsiTheme="minorHAnsi" w:cstheme="minorHAnsi"/>
          <w:sz w:val="22"/>
        </w:rPr>
        <w:t xml:space="preserve">ie należy </w:t>
      </w:r>
      <w:r w:rsidR="00584D99" w:rsidRPr="00244538">
        <w:rPr>
          <w:rFonts w:asciiTheme="minorHAnsi" w:hAnsiTheme="minorHAnsi" w:cstheme="minorHAnsi"/>
          <w:sz w:val="22"/>
        </w:rPr>
        <w:t xml:space="preserve">jednak </w:t>
      </w:r>
      <w:r w:rsidRPr="00244538">
        <w:rPr>
          <w:rFonts w:asciiTheme="minorHAnsi" w:hAnsiTheme="minorHAnsi" w:cstheme="minorHAnsi"/>
          <w:sz w:val="22"/>
        </w:rPr>
        <w:t>zapominać o stałym dialogu intelektualnym, jaki łączył stolicę Austro-Węgier z innymi lokalnymi ośrodkami miejskimi. W wyniku tego przepływu myśli i inspiracji</w:t>
      </w:r>
      <w:r w:rsidR="00584D99" w:rsidRPr="00244538">
        <w:rPr>
          <w:rFonts w:asciiTheme="minorHAnsi" w:hAnsiTheme="minorHAnsi" w:cstheme="minorHAnsi"/>
          <w:sz w:val="22"/>
        </w:rPr>
        <w:t>,</w:t>
      </w:r>
      <w:r w:rsidRPr="00244538">
        <w:rPr>
          <w:rFonts w:asciiTheme="minorHAnsi" w:hAnsiTheme="minorHAnsi" w:cstheme="minorHAnsi"/>
          <w:sz w:val="22"/>
        </w:rPr>
        <w:t xml:space="preserve"> a także oddziaływania lokalnych tradycji artystycznych i dążeń politycznych</w:t>
      </w:r>
      <w:r w:rsidR="003701DB" w:rsidRPr="00244538">
        <w:rPr>
          <w:rFonts w:asciiTheme="minorHAnsi" w:hAnsiTheme="minorHAnsi" w:cstheme="minorHAnsi"/>
          <w:sz w:val="22"/>
        </w:rPr>
        <w:t>,</w:t>
      </w:r>
      <w:r w:rsidRPr="00244538">
        <w:rPr>
          <w:rFonts w:asciiTheme="minorHAnsi" w:hAnsiTheme="minorHAnsi" w:cstheme="minorHAnsi"/>
          <w:sz w:val="22"/>
        </w:rPr>
        <w:t xml:space="preserve"> wykształciły się miejscowe odmiany secesji, łączące pierwiastki kosmopolityczne z zakorzenieniem w miejscowej kulturze. Prowadzenie: Małgorzata Jędrzejczyk</w:t>
      </w:r>
      <w:r w:rsidR="006B49F8" w:rsidRPr="00244538">
        <w:rPr>
          <w:rFonts w:asciiTheme="minorHAnsi" w:hAnsiTheme="minorHAnsi" w:cstheme="minorHAnsi"/>
          <w:sz w:val="22"/>
        </w:rPr>
        <w:t>.</w:t>
      </w:r>
    </w:p>
    <w:p w14:paraId="465FD7D9" w14:textId="77777777" w:rsidR="00E6679F" w:rsidRPr="00244538" w:rsidRDefault="00E6679F" w:rsidP="0026383D">
      <w:pPr>
        <w:ind w:firstLine="0"/>
        <w:jc w:val="both"/>
        <w:rPr>
          <w:rFonts w:asciiTheme="minorHAnsi" w:hAnsiTheme="minorHAnsi" w:cstheme="minorHAnsi"/>
          <w:b/>
          <w:sz w:val="22"/>
        </w:rPr>
      </w:pPr>
      <w:r w:rsidRPr="00244538">
        <w:rPr>
          <w:rStyle w:val="Uwydatnienie"/>
          <w:rFonts w:asciiTheme="minorHAnsi" w:hAnsiTheme="minorHAnsi" w:cstheme="minorHAnsi"/>
          <w:i w:val="0"/>
          <w:sz w:val="22"/>
        </w:rPr>
        <w:t xml:space="preserve">Wstęp wolny, nie obowiązują zapisy, informacje: warsztaty@mck.krakow.pl, </w:t>
      </w:r>
      <w:r w:rsidRPr="00244538">
        <w:rPr>
          <w:rStyle w:val="Uwydatnienie"/>
          <w:rFonts w:asciiTheme="minorHAnsi" w:hAnsiTheme="minorHAnsi" w:cstheme="minorHAnsi"/>
          <w:i w:val="0"/>
          <w:sz w:val="22"/>
        </w:rPr>
        <w:br/>
        <w:t xml:space="preserve">tel. 12 42 42 860. </w:t>
      </w:r>
    </w:p>
    <w:p w14:paraId="6BC7C6B8" w14:textId="77777777" w:rsidR="00DD7561" w:rsidRPr="00244538" w:rsidRDefault="00DD7561" w:rsidP="008B7EA1">
      <w:pPr>
        <w:ind w:firstLine="0"/>
        <w:rPr>
          <w:rFonts w:asciiTheme="minorHAnsi" w:hAnsiTheme="minorHAnsi" w:cstheme="minorHAnsi"/>
          <w:b/>
          <w:sz w:val="22"/>
        </w:rPr>
      </w:pPr>
    </w:p>
    <w:p w14:paraId="4C7AB7A5" w14:textId="2BE58B42" w:rsidR="00DD7561" w:rsidRPr="00244538" w:rsidRDefault="000D42F2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14 maja, niedziela</w:t>
      </w:r>
    </w:p>
    <w:p w14:paraId="768FE98D" w14:textId="1230C4B0" w:rsidR="00DD7561" w:rsidRPr="00244538" w:rsidRDefault="00DD7561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12.30</w:t>
      </w:r>
    </w:p>
    <w:p w14:paraId="73F65B31" w14:textId="75BD17D6" w:rsidR="00DD7561" w:rsidRPr="00244538" w:rsidRDefault="00DD7561" w:rsidP="0026383D">
      <w:pPr>
        <w:ind w:firstLine="0"/>
        <w:rPr>
          <w:rFonts w:asciiTheme="minorHAnsi" w:hAnsiTheme="minorHAnsi" w:cstheme="minorHAnsi"/>
          <w:sz w:val="22"/>
        </w:rPr>
      </w:pPr>
      <w:proofErr w:type="spellStart"/>
      <w:r w:rsidRPr="00244538">
        <w:rPr>
          <w:rFonts w:asciiTheme="minorHAnsi" w:hAnsiTheme="minorHAnsi" w:cstheme="minorHAnsi"/>
          <w:sz w:val="22"/>
        </w:rPr>
        <w:t>MINIspotkania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ze sztuką – </w:t>
      </w:r>
      <w:r w:rsidR="000D42F2" w:rsidRPr="00244538">
        <w:rPr>
          <w:rFonts w:asciiTheme="minorHAnsi" w:hAnsiTheme="minorHAnsi" w:cstheme="minorHAnsi"/>
          <w:sz w:val="22"/>
        </w:rPr>
        <w:t>SYMETRIA</w:t>
      </w:r>
    </w:p>
    <w:p w14:paraId="72485F61" w14:textId="7C5649D5" w:rsidR="000D42F2" w:rsidRPr="00244538" w:rsidRDefault="003844B8" w:rsidP="0026383D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Z</w:t>
      </w:r>
      <w:r w:rsidR="000D42F2" w:rsidRPr="00244538">
        <w:rPr>
          <w:rFonts w:asciiTheme="minorHAnsi" w:hAnsiTheme="minorHAnsi" w:cstheme="minorHAnsi"/>
          <w:sz w:val="22"/>
        </w:rPr>
        <w:t xml:space="preserve">ajęcia dla dzieci w wieku od czterech do sześciu lat, których tematem jest jedno wybrane pojęcie związane z tematyką wystawy </w:t>
      </w:r>
      <w:proofErr w:type="spellStart"/>
      <w:r w:rsidR="000D42F2" w:rsidRPr="00244538">
        <w:rPr>
          <w:rFonts w:asciiTheme="minorHAnsi" w:hAnsiTheme="minorHAnsi" w:cstheme="minorHAnsi"/>
          <w:i/>
          <w:sz w:val="22"/>
        </w:rPr>
        <w:t>Zsolnay</w:t>
      </w:r>
      <w:proofErr w:type="spellEnd"/>
      <w:r w:rsidR="000D42F2" w:rsidRPr="00244538">
        <w:rPr>
          <w:rFonts w:asciiTheme="minorHAnsi" w:hAnsiTheme="minorHAnsi" w:cstheme="minorHAnsi"/>
          <w:i/>
          <w:sz w:val="22"/>
        </w:rPr>
        <w:t>. Węgierska secesja.</w:t>
      </w:r>
    </w:p>
    <w:p w14:paraId="5D8008FE" w14:textId="4857AEC4" w:rsidR="000D42F2" w:rsidRPr="00244538" w:rsidRDefault="000D42F2" w:rsidP="0026383D">
      <w:pPr>
        <w:ind w:firstLine="0"/>
        <w:jc w:val="both"/>
        <w:rPr>
          <w:rStyle w:val="Uwydatnienie"/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lastRenderedPageBreak/>
        <w:t xml:space="preserve">Wstęp wolny, nie obowiązują zapisy, informacje: warsztaty@mck.krakow.pl; </w:t>
      </w:r>
      <w:r w:rsidR="008B7EA1" w:rsidRPr="00244538">
        <w:rPr>
          <w:rFonts w:asciiTheme="minorHAnsi" w:hAnsiTheme="minorHAnsi" w:cstheme="minorHAnsi"/>
          <w:sz w:val="22"/>
        </w:rPr>
        <w:br/>
      </w:r>
      <w:r w:rsidRPr="00244538">
        <w:rPr>
          <w:rFonts w:asciiTheme="minorHAnsi" w:hAnsiTheme="minorHAnsi" w:cstheme="minorHAnsi"/>
          <w:sz w:val="22"/>
        </w:rPr>
        <w:t>tel. 12 42 42 860.</w:t>
      </w:r>
    </w:p>
    <w:p w14:paraId="0A6592CA" w14:textId="77777777" w:rsidR="000D42F2" w:rsidRPr="00244538" w:rsidRDefault="000D42F2" w:rsidP="00DD7561">
      <w:pPr>
        <w:rPr>
          <w:rFonts w:asciiTheme="minorHAnsi" w:hAnsiTheme="minorHAnsi" w:cstheme="minorHAnsi"/>
          <w:sz w:val="22"/>
        </w:rPr>
      </w:pPr>
    </w:p>
    <w:p w14:paraId="745812CC" w14:textId="77777777" w:rsidR="00DD7561" w:rsidRPr="00244538" w:rsidRDefault="00DD7561" w:rsidP="00BE44E4">
      <w:pPr>
        <w:ind w:firstLine="0"/>
        <w:rPr>
          <w:rFonts w:asciiTheme="minorHAnsi" w:hAnsiTheme="minorHAnsi" w:cstheme="minorHAnsi"/>
          <w:b/>
          <w:sz w:val="22"/>
        </w:rPr>
      </w:pPr>
    </w:p>
    <w:p w14:paraId="0111915F" w14:textId="7F02A054" w:rsidR="00557D25" w:rsidRPr="00244538" w:rsidRDefault="00CC0F9E" w:rsidP="0026383D">
      <w:pPr>
        <w:ind w:firstLine="0"/>
        <w:rPr>
          <w:rFonts w:asciiTheme="minorHAnsi" w:hAnsiTheme="minorHAnsi" w:cstheme="minorHAnsi"/>
          <w:b/>
          <w:iCs/>
          <w:sz w:val="22"/>
        </w:rPr>
      </w:pPr>
      <w:r w:rsidRPr="00244538">
        <w:rPr>
          <w:rFonts w:asciiTheme="minorHAnsi" w:hAnsiTheme="minorHAnsi" w:cstheme="minorHAnsi"/>
          <w:b/>
          <w:iCs/>
          <w:sz w:val="22"/>
        </w:rPr>
        <w:t>16</w:t>
      </w:r>
      <w:r w:rsidR="00684097" w:rsidRPr="00244538">
        <w:rPr>
          <w:rFonts w:asciiTheme="minorHAnsi" w:hAnsiTheme="minorHAnsi" w:cstheme="minorHAnsi"/>
          <w:b/>
          <w:iCs/>
          <w:sz w:val="22"/>
        </w:rPr>
        <w:t xml:space="preserve"> maja, czwartek</w:t>
      </w:r>
    </w:p>
    <w:p w14:paraId="596BC37D" w14:textId="169CA140" w:rsidR="00DD7C65" w:rsidRPr="00244538" w:rsidRDefault="00DD7C65" w:rsidP="0026383D">
      <w:pPr>
        <w:ind w:firstLine="0"/>
        <w:rPr>
          <w:rFonts w:asciiTheme="minorHAnsi" w:hAnsiTheme="minorHAnsi" w:cstheme="minorHAnsi"/>
          <w:b/>
          <w:iCs/>
          <w:sz w:val="22"/>
        </w:rPr>
      </w:pPr>
      <w:r w:rsidRPr="00244538">
        <w:rPr>
          <w:rFonts w:asciiTheme="minorHAnsi" w:hAnsiTheme="minorHAnsi" w:cstheme="minorHAnsi"/>
          <w:b/>
          <w:iCs/>
          <w:sz w:val="22"/>
        </w:rPr>
        <w:t>18.00</w:t>
      </w:r>
    </w:p>
    <w:p w14:paraId="669FAC29" w14:textId="0C7F5DC3" w:rsidR="00DD7C65" w:rsidRPr="00244538" w:rsidRDefault="00DD7C65" w:rsidP="0026383D">
      <w:pPr>
        <w:ind w:firstLine="0"/>
        <w:rPr>
          <w:rFonts w:asciiTheme="minorHAnsi" w:hAnsiTheme="minorHAnsi" w:cstheme="minorHAnsi"/>
          <w:iCs/>
          <w:sz w:val="22"/>
        </w:rPr>
      </w:pPr>
      <w:r w:rsidRPr="00244538">
        <w:rPr>
          <w:rFonts w:asciiTheme="minorHAnsi" w:hAnsiTheme="minorHAnsi" w:cstheme="minorHAnsi"/>
          <w:i/>
          <w:iCs/>
          <w:sz w:val="22"/>
        </w:rPr>
        <w:t>Skopje: modernizm niewygodny</w:t>
      </w:r>
      <w:r w:rsidR="003844B8" w:rsidRPr="00244538">
        <w:rPr>
          <w:rFonts w:asciiTheme="minorHAnsi" w:hAnsiTheme="minorHAnsi" w:cstheme="minorHAnsi"/>
          <w:i/>
          <w:iCs/>
          <w:sz w:val="22"/>
        </w:rPr>
        <w:t xml:space="preserve"> </w:t>
      </w:r>
      <w:r w:rsidR="003844B8" w:rsidRPr="00244538">
        <w:rPr>
          <w:rFonts w:asciiTheme="minorHAnsi" w:hAnsiTheme="minorHAnsi" w:cstheme="minorHAnsi"/>
          <w:iCs/>
          <w:sz w:val="22"/>
        </w:rPr>
        <w:t xml:space="preserve">- wykład dr. Bojana </w:t>
      </w:r>
      <w:proofErr w:type="spellStart"/>
      <w:r w:rsidR="003844B8" w:rsidRPr="00244538">
        <w:rPr>
          <w:rFonts w:asciiTheme="minorHAnsi" w:hAnsiTheme="minorHAnsi" w:cstheme="minorHAnsi"/>
          <w:iCs/>
          <w:sz w:val="22"/>
        </w:rPr>
        <w:t>Blazshewskiego</w:t>
      </w:r>
      <w:proofErr w:type="spellEnd"/>
    </w:p>
    <w:p w14:paraId="11E2CD80" w14:textId="1245B96A" w:rsidR="00DD7C65" w:rsidRPr="00244538" w:rsidRDefault="003844B8" w:rsidP="0026383D">
      <w:pPr>
        <w:ind w:firstLine="0"/>
        <w:jc w:val="both"/>
        <w:rPr>
          <w:rFonts w:asciiTheme="minorHAnsi" w:hAnsiTheme="minorHAnsi" w:cstheme="minorHAnsi"/>
          <w:iCs/>
          <w:sz w:val="22"/>
        </w:rPr>
      </w:pPr>
      <w:r w:rsidRPr="00244538">
        <w:rPr>
          <w:rFonts w:asciiTheme="minorHAnsi" w:hAnsiTheme="minorHAnsi" w:cstheme="minorHAnsi"/>
          <w:iCs/>
          <w:sz w:val="22"/>
        </w:rPr>
        <w:t xml:space="preserve">Prelegent jest </w:t>
      </w:r>
      <w:r w:rsidR="00DD7C65" w:rsidRPr="00244538">
        <w:rPr>
          <w:rFonts w:asciiTheme="minorHAnsi" w:hAnsiTheme="minorHAnsi" w:cstheme="minorHAnsi"/>
          <w:iCs/>
          <w:sz w:val="22"/>
        </w:rPr>
        <w:t>stypendyst</w:t>
      </w:r>
      <w:r w:rsidRPr="00244538">
        <w:rPr>
          <w:rFonts w:asciiTheme="minorHAnsi" w:hAnsiTheme="minorHAnsi" w:cstheme="minorHAnsi"/>
          <w:iCs/>
          <w:sz w:val="22"/>
        </w:rPr>
        <w:t>ą</w:t>
      </w:r>
      <w:r w:rsidR="00DD7C65" w:rsidRPr="00244538">
        <w:rPr>
          <w:rFonts w:asciiTheme="minorHAnsi" w:hAnsiTheme="minorHAnsi" w:cstheme="minorHAnsi"/>
          <w:iCs/>
          <w:sz w:val="22"/>
        </w:rPr>
        <w:t xml:space="preserve"> programu Thesaurus </w:t>
      </w:r>
      <w:proofErr w:type="spellStart"/>
      <w:r w:rsidR="00DD7C65" w:rsidRPr="00244538">
        <w:rPr>
          <w:rFonts w:asciiTheme="minorHAnsi" w:hAnsiTheme="minorHAnsi" w:cstheme="minorHAnsi"/>
          <w:iCs/>
          <w:sz w:val="22"/>
        </w:rPr>
        <w:t>Poloniae</w:t>
      </w:r>
      <w:proofErr w:type="spellEnd"/>
      <w:r w:rsidR="00DD7C65" w:rsidRPr="00244538">
        <w:rPr>
          <w:rFonts w:asciiTheme="minorHAnsi" w:hAnsiTheme="minorHAnsi" w:cstheme="minorHAnsi"/>
          <w:iCs/>
          <w:sz w:val="22"/>
        </w:rPr>
        <w:t>, macedoński</w:t>
      </w:r>
      <w:r w:rsidRPr="00244538">
        <w:rPr>
          <w:rFonts w:asciiTheme="minorHAnsi" w:hAnsiTheme="minorHAnsi" w:cstheme="minorHAnsi"/>
          <w:iCs/>
          <w:sz w:val="22"/>
        </w:rPr>
        <w:t>m</w:t>
      </w:r>
      <w:r w:rsidR="00DD7C65" w:rsidRPr="00244538">
        <w:rPr>
          <w:rFonts w:asciiTheme="minorHAnsi" w:hAnsiTheme="minorHAnsi" w:cstheme="minorHAnsi"/>
          <w:iCs/>
          <w:sz w:val="22"/>
        </w:rPr>
        <w:t xml:space="preserve"> politolog</w:t>
      </w:r>
      <w:r w:rsidRPr="00244538">
        <w:rPr>
          <w:rFonts w:asciiTheme="minorHAnsi" w:hAnsiTheme="minorHAnsi" w:cstheme="minorHAnsi"/>
          <w:iCs/>
          <w:sz w:val="22"/>
        </w:rPr>
        <w:t>iem</w:t>
      </w:r>
      <w:r w:rsidR="00DD7C65" w:rsidRPr="00244538">
        <w:rPr>
          <w:rFonts w:asciiTheme="minorHAnsi" w:hAnsiTheme="minorHAnsi" w:cstheme="minorHAnsi"/>
          <w:iCs/>
          <w:sz w:val="22"/>
        </w:rPr>
        <w:t>, dziennikarz</w:t>
      </w:r>
      <w:r w:rsidRPr="00244538">
        <w:rPr>
          <w:rFonts w:asciiTheme="minorHAnsi" w:hAnsiTheme="minorHAnsi" w:cstheme="minorHAnsi"/>
          <w:iCs/>
          <w:sz w:val="22"/>
        </w:rPr>
        <w:t>em</w:t>
      </w:r>
      <w:r w:rsidR="00DD7C65" w:rsidRPr="00244538">
        <w:rPr>
          <w:rFonts w:asciiTheme="minorHAnsi" w:hAnsiTheme="minorHAnsi" w:cstheme="minorHAnsi"/>
          <w:iCs/>
          <w:sz w:val="22"/>
        </w:rPr>
        <w:t>, badacz</w:t>
      </w:r>
      <w:r w:rsidRPr="00244538">
        <w:rPr>
          <w:rFonts w:asciiTheme="minorHAnsi" w:hAnsiTheme="minorHAnsi" w:cstheme="minorHAnsi"/>
          <w:iCs/>
          <w:sz w:val="22"/>
        </w:rPr>
        <w:t>em</w:t>
      </w:r>
      <w:r w:rsidR="00DD7C65" w:rsidRPr="00244538">
        <w:rPr>
          <w:rFonts w:asciiTheme="minorHAnsi" w:hAnsiTheme="minorHAnsi" w:cstheme="minorHAnsi"/>
          <w:iCs/>
          <w:sz w:val="22"/>
        </w:rPr>
        <w:t xml:space="preserve"> archite</w:t>
      </w:r>
      <w:r w:rsidR="003A62FB" w:rsidRPr="00244538">
        <w:rPr>
          <w:rFonts w:asciiTheme="minorHAnsi" w:hAnsiTheme="minorHAnsi" w:cstheme="minorHAnsi"/>
          <w:iCs/>
          <w:sz w:val="22"/>
        </w:rPr>
        <w:t>ktury zaangażowane</w:t>
      </w:r>
      <w:r w:rsidRPr="00244538">
        <w:rPr>
          <w:rFonts w:asciiTheme="minorHAnsi" w:hAnsiTheme="minorHAnsi" w:cstheme="minorHAnsi"/>
          <w:iCs/>
          <w:sz w:val="22"/>
        </w:rPr>
        <w:t>j</w:t>
      </w:r>
      <w:r w:rsidR="003A62FB" w:rsidRPr="00244538">
        <w:rPr>
          <w:rFonts w:asciiTheme="minorHAnsi" w:hAnsiTheme="minorHAnsi" w:cstheme="minorHAnsi"/>
          <w:iCs/>
          <w:sz w:val="22"/>
        </w:rPr>
        <w:t>, s</w:t>
      </w:r>
      <w:r w:rsidR="00DD7C65" w:rsidRPr="00244538">
        <w:rPr>
          <w:rFonts w:asciiTheme="minorHAnsi" w:hAnsiTheme="minorHAnsi" w:cstheme="minorHAnsi"/>
          <w:iCs/>
          <w:sz w:val="22"/>
        </w:rPr>
        <w:t>zukając</w:t>
      </w:r>
      <w:r w:rsidRPr="00244538">
        <w:rPr>
          <w:rFonts w:asciiTheme="minorHAnsi" w:hAnsiTheme="minorHAnsi" w:cstheme="minorHAnsi"/>
          <w:iCs/>
          <w:sz w:val="22"/>
        </w:rPr>
        <w:t>ym</w:t>
      </w:r>
      <w:r w:rsidR="00DD7C65" w:rsidRPr="00244538">
        <w:rPr>
          <w:rFonts w:asciiTheme="minorHAnsi" w:hAnsiTheme="minorHAnsi" w:cstheme="minorHAnsi"/>
          <w:iCs/>
          <w:sz w:val="22"/>
        </w:rPr>
        <w:t xml:space="preserve"> powiazań pomiędzy polityką a budową i odbudową miast.</w:t>
      </w:r>
    </w:p>
    <w:p w14:paraId="6A69260E" w14:textId="2D02F962" w:rsidR="000C7B26" w:rsidRPr="00244538" w:rsidRDefault="00DD7C65" w:rsidP="0026383D">
      <w:pPr>
        <w:ind w:firstLine="0"/>
        <w:rPr>
          <w:rFonts w:asciiTheme="minorHAnsi" w:hAnsiTheme="minorHAnsi" w:cstheme="minorHAnsi"/>
          <w:iCs/>
          <w:sz w:val="22"/>
        </w:rPr>
      </w:pPr>
      <w:r w:rsidRPr="00244538">
        <w:rPr>
          <w:rFonts w:asciiTheme="minorHAnsi" w:hAnsiTheme="minorHAnsi" w:cstheme="minorHAnsi"/>
          <w:iCs/>
          <w:sz w:val="22"/>
        </w:rPr>
        <w:t>Wykład w języku angielskim</w:t>
      </w:r>
      <w:r w:rsidR="003A62FB" w:rsidRPr="00244538">
        <w:rPr>
          <w:rFonts w:asciiTheme="minorHAnsi" w:hAnsiTheme="minorHAnsi" w:cstheme="minorHAnsi"/>
          <w:iCs/>
          <w:sz w:val="22"/>
        </w:rPr>
        <w:t>, tłumaczony symultanicznie</w:t>
      </w:r>
      <w:r w:rsidR="003701DB" w:rsidRPr="00244538">
        <w:rPr>
          <w:rFonts w:asciiTheme="minorHAnsi" w:hAnsiTheme="minorHAnsi" w:cstheme="minorHAnsi"/>
          <w:iCs/>
          <w:sz w:val="22"/>
        </w:rPr>
        <w:t xml:space="preserve"> na j. polski</w:t>
      </w:r>
      <w:r w:rsidRPr="00244538">
        <w:rPr>
          <w:rFonts w:asciiTheme="minorHAnsi" w:hAnsiTheme="minorHAnsi" w:cstheme="minorHAnsi"/>
          <w:iCs/>
          <w:sz w:val="22"/>
        </w:rPr>
        <w:t>. Wstęp wolny</w:t>
      </w:r>
    </w:p>
    <w:p w14:paraId="4C456FE3" w14:textId="77777777" w:rsidR="00BE44E4" w:rsidRPr="00244538" w:rsidRDefault="00BE44E4" w:rsidP="000C7B26">
      <w:pPr>
        <w:rPr>
          <w:rFonts w:asciiTheme="minorHAnsi" w:hAnsiTheme="minorHAnsi" w:cstheme="minorHAnsi"/>
          <w:iCs/>
          <w:sz w:val="22"/>
        </w:rPr>
      </w:pPr>
    </w:p>
    <w:p w14:paraId="68507A92" w14:textId="77777777" w:rsidR="00BE44E4" w:rsidRPr="00244538" w:rsidRDefault="00BE44E4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19 maja, piątek, 16.00 – 24.00</w:t>
      </w:r>
    </w:p>
    <w:p w14:paraId="727B33D7" w14:textId="77777777" w:rsidR="00BE44E4" w:rsidRPr="00244538" w:rsidRDefault="00BE44E4" w:rsidP="0026383D">
      <w:pPr>
        <w:ind w:firstLine="0"/>
        <w:rPr>
          <w:rFonts w:asciiTheme="minorHAnsi" w:hAnsiTheme="minorHAnsi" w:cstheme="minorHAnsi"/>
          <w:b/>
          <w:i/>
          <w:sz w:val="22"/>
        </w:rPr>
      </w:pPr>
      <w:r w:rsidRPr="00244538">
        <w:rPr>
          <w:rFonts w:asciiTheme="minorHAnsi" w:hAnsiTheme="minorHAnsi" w:cstheme="minorHAnsi"/>
          <w:b/>
          <w:i/>
          <w:sz w:val="22"/>
        </w:rPr>
        <w:t xml:space="preserve">NOC MUZEÓW – </w:t>
      </w:r>
      <w:proofErr w:type="spellStart"/>
      <w:r w:rsidRPr="00244538">
        <w:rPr>
          <w:rFonts w:asciiTheme="minorHAnsi" w:hAnsiTheme="minorHAnsi" w:cstheme="minorHAnsi"/>
          <w:b/>
          <w:i/>
          <w:sz w:val="22"/>
        </w:rPr>
        <w:t>Belle</w:t>
      </w:r>
      <w:proofErr w:type="spellEnd"/>
      <w:r w:rsidRPr="00244538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b/>
          <w:i/>
          <w:sz w:val="22"/>
        </w:rPr>
        <w:t>Epoque</w:t>
      </w:r>
      <w:proofErr w:type="spellEnd"/>
      <w:r w:rsidRPr="00244538">
        <w:rPr>
          <w:rFonts w:asciiTheme="minorHAnsi" w:hAnsiTheme="minorHAnsi" w:cstheme="minorHAnsi"/>
          <w:b/>
          <w:i/>
          <w:sz w:val="22"/>
        </w:rPr>
        <w:t xml:space="preserve"> w MCK</w:t>
      </w:r>
    </w:p>
    <w:p w14:paraId="7B80A228" w14:textId="06CEDBF9" w:rsidR="00BE44E4" w:rsidRPr="00244538" w:rsidRDefault="006B49F8" w:rsidP="0026383D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W programie: p</w:t>
      </w:r>
      <w:r w:rsidR="00BE44E4" w:rsidRPr="00244538">
        <w:rPr>
          <w:rFonts w:asciiTheme="minorHAnsi" w:hAnsiTheme="minorHAnsi" w:cstheme="minorHAnsi"/>
          <w:sz w:val="22"/>
        </w:rPr>
        <w:t xml:space="preserve">okaz i warsztaty tańców historycznych we współpracy ze Szkołą Tańca </w:t>
      </w:r>
      <w:proofErr w:type="spellStart"/>
      <w:r w:rsidR="00BE44E4" w:rsidRPr="00244538">
        <w:rPr>
          <w:rFonts w:asciiTheme="minorHAnsi" w:hAnsiTheme="minorHAnsi" w:cstheme="minorHAnsi"/>
          <w:sz w:val="22"/>
        </w:rPr>
        <w:t>Jane</w:t>
      </w:r>
      <w:proofErr w:type="spellEnd"/>
      <w:r w:rsidR="00BE44E4" w:rsidRPr="00244538">
        <w:rPr>
          <w:rFonts w:asciiTheme="minorHAnsi" w:hAnsiTheme="minorHAnsi" w:cstheme="minorHAnsi"/>
          <w:sz w:val="22"/>
        </w:rPr>
        <w:t xml:space="preserve"> Austen, prelekcja i pokaz strojów historycznych – </w:t>
      </w:r>
      <w:r w:rsidR="00BE44E4" w:rsidRPr="00244538">
        <w:rPr>
          <w:rFonts w:asciiTheme="minorHAnsi" w:hAnsiTheme="minorHAnsi" w:cstheme="minorHAnsi"/>
          <w:i/>
          <w:sz w:val="22"/>
        </w:rPr>
        <w:t xml:space="preserve">Węgierskie </w:t>
      </w:r>
      <w:proofErr w:type="spellStart"/>
      <w:r w:rsidR="00BE44E4" w:rsidRPr="00244538">
        <w:rPr>
          <w:rFonts w:asciiTheme="minorHAnsi" w:hAnsiTheme="minorHAnsi" w:cstheme="minorHAnsi"/>
          <w:i/>
          <w:sz w:val="22"/>
        </w:rPr>
        <w:t>Belle</w:t>
      </w:r>
      <w:proofErr w:type="spellEnd"/>
      <w:r w:rsidR="00BE44E4" w:rsidRPr="00244538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BE44E4" w:rsidRPr="00244538">
        <w:rPr>
          <w:rFonts w:asciiTheme="minorHAnsi" w:hAnsiTheme="minorHAnsi" w:cstheme="minorHAnsi"/>
          <w:i/>
          <w:sz w:val="22"/>
        </w:rPr>
        <w:t>Epoque</w:t>
      </w:r>
      <w:proofErr w:type="spellEnd"/>
      <w:r w:rsidR="00BE44E4" w:rsidRPr="00244538">
        <w:rPr>
          <w:rFonts w:asciiTheme="minorHAnsi" w:hAnsiTheme="minorHAnsi" w:cstheme="minorHAnsi"/>
          <w:i/>
          <w:sz w:val="22"/>
        </w:rPr>
        <w:t xml:space="preserve"> </w:t>
      </w:r>
      <w:r w:rsidR="00BE44E4" w:rsidRPr="00244538">
        <w:rPr>
          <w:rFonts w:asciiTheme="minorHAnsi" w:hAnsiTheme="minorHAnsi" w:cstheme="minorHAnsi"/>
          <w:sz w:val="22"/>
        </w:rPr>
        <w:t>przygotowane przez stowarzyszenie Krynolina, warsztaty plastyczne dla dzieci, zwiedzanie wystawy z przewodnikiem</w:t>
      </w:r>
      <w:r w:rsidR="003844B8" w:rsidRPr="00244538">
        <w:rPr>
          <w:rFonts w:asciiTheme="minorHAnsi" w:hAnsiTheme="minorHAnsi" w:cstheme="minorHAnsi"/>
          <w:sz w:val="22"/>
        </w:rPr>
        <w:t>.</w:t>
      </w:r>
    </w:p>
    <w:p w14:paraId="45A7EBDB" w14:textId="03A4A23C" w:rsidR="003844B8" w:rsidRPr="00244538" w:rsidRDefault="003844B8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sz w:val="22"/>
        </w:rPr>
        <w:t>Na wszystkie wydarzenia wstęp wolny.</w:t>
      </w:r>
    </w:p>
    <w:p w14:paraId="6D251D39" w14:textId="77777777" w:rsidR="00284E92" w:rsidRPr="00244538" w:rsidRDefault="00284E92" w:rsidP="00BE44E4">
      <w:pPr>
        <w:rPr>
          <w:rFonts w:asciiTheme="minorHAnsi" w:hAnsiTheme="minorHAnsi" w:cstheme="minorHAnsi"/>
          <w:b/>
          <w:sz w:val="22"/>
        </w:rPr>
      </w:pPr>
    </w:p>
    <w:p w14:paraId="10D9DDAF" w14:textId="0A8A4100" w:rsidR="00BE44E4" w:rsidRPr="00244538" w:rsidRDefault="00BE44E4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25</w:t>
      </w:r>
      <w:r w:rsidR="00284E92" w:rsidRPr="00244538">
        <w:rPr>
          <w:rFonts w:asciiTheme="minorHAnsi" w:hAnsiTheme="minorHAnsi" w:cstheme="minorHAnsi"/>
          <w:b/>
          <w:sz w:val="22"/>
        </w:rPr>
        <w:t xml:space="preserve"> maja</w:t>
      </w:r>
      <w:r w:rsidRPr="00244538">
        <w:rPr>
          <w:rFonts w:asciiTheme="minorHAnsi" w:hAnsiTheme="minorHAnsi" w:cstheme="minorHAnsi"/>
          <w:b/>
          <w:sz w:val="22"/>
        </w:rPr>
        <w:t>, czwartek, 18.00</w:t>
      </w:r>
    </w:p>
    <w:p w14:paraId="3450B124" w14:textId="398E0A0F" w:rsidR="00BE44E4" w:rsidRPr="00244538" w:rsidRDefault="00BE44E4" w:rsidP="0026383D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i/>
          <w:sz w:val="22"/>
        </w:rPr>
        <w:t>Ceramiczne uniwersum</w:t>
      </w:r>
      <w:r w:rsidRPr="00244538">
        <w:rPr>
          <w:rFonts w:asciiTheme="minorHAnsi" w:hAnsiTheme="minorHAnsi" w:cstheme="minorHAnsi"/>
          <w:sz w:val="22"/>
        </w:rPr>
        <w:t xml:space="preserve">. Oprowadzania tematyczne po wystawie </w:t>
      </w:r>
      <w:proofErr w:type="spellStart"/>
      <w:r w:rsidRPr="00244538">
        <w:rPr>
          <w:rFonts w:asciiTheme="minorHAnsi" w:hAnsiTheme="minorHAnsi" w:cstheme="minorHAnsi"/>
          <w:i/>
          <w:sz w:val="22"/>
        </w:rPr>
        <w:t>Zsolnay</w:t>
      </w:r>
      <w:proofErr w:type="spellEnd"/>
      <w:r w:rsidRPr="00244538">
        <w:rPr>
          <w:rFonts w:asciiTheme="minorHAnsi" w:hAnsiTheme="minorHAnsi" w:cstheme="minorHAnsi"/>
          <w:i/>
          <w:sz w:val="22"/>
        </w:rPr>
        <w:t>. Węgierska secesja</w:t>
      </w:r>
      <w:r w:rsidR="00284E92" w:rsidRPr="00244538">
        <w:rPr>
          <w:rFonts w:asciiTheme="minorHAnsi" w:hAnsiTheme="minorHAnsi" w:cstheme="minorHAnsi"/>
          <w:sz w:val="22"/>
        </w:rPr>
        <w:t xml:space="preserve">. </w:t>
      </w:r>
      <w:r w:rsidRPr="00244538">
        <w:rPr>
          <w:rFonts w:asciiTheme="minorHAnsi" w:hAnsiTheme="minorHAnsi" w:cstheme="minorHAnsi"/>
          <w:sz w:val="22"/>
        </w:rPr>
        <w:t xml:space="preserve">Spotkanie drugie: </w:t>
      </w:r>
      <w:r w:rsidR="0066065E" w:rsidRPr="0066065E">
        <w:rPr>
          <w:rFonts w:asciiTheme="minorHAnsi" w:hAnsiTheme="minorHAnsi" w:cstheme="minorHAnsi"/>
          <w:i/>
          <w:sz w:val="22"/>
        </w:rPr>
        <w:t xml:space="preserve">Świat </w:t>
      </w:r>
      <w:r w:rsidRPr="0066065E">
        <w:rPr>
          <w:rFonts w:asciiTheme="minorHAnsi" w:hAnsiTheme="minorHAnsi" w:cstheme="minorHAnsi"/>
          <w:i/>
          <w:sz w:val="22"/>
        </w:rPr>
        <w:t>materii</w:t>
      </w:r>
    </w:p>
    <w:p w14:paraId="16A86E8C" w14:textId="4C9A11DD" w:rsidR="00BE44E4" w:rsidRPr="00244538" w:rsidRDefault="00BE44E4" w:rsidP="0026383D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Czym jest technika </w:t>
      </w:r>
      <w:proofErr w:type="spellStart"/>
      <w:r w:rsidRPr="00244538">
        <w:rPr>
          <w:rFonts w:asciiTheme="minorHAnsi" w:hAnsiTheme="minorHAnsi" w:cstheme="minorHAnsi"/>
          <w:sz w:val="22"/>
        </w:rPr>
        <w:t>eosynowa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? </w:t>
      </w:r>
      <w:r w:rsidR="008E2716" w:rsidRPr="00244538">
        <w:rPr>
          <w:rFonts w:asciiTheme="minorHAnsi" w:hAnsiTheme="minorHAnsi" w:cstheme="minorHAnsi"/>
          <w:sz w:val="22"/>
        </w:rPr>
        <w:t xml:space="preserve">Jak powstaje na powierzchni naczynia niezwykła, iryzująca powłoka? </w:t>
      </w:r>
      <w:bookmarkStart w:id="0" w:name="_GoBack"/>
      <w:bookmarkEnd w:id="0"/>
      <w:r w:rsidR="008E2716" w:rsidRPr="00244538">
        <w:rPr>
          <w:rFonts w:asciiTheme="minorHAnsi" w:hAnsiTheme="minorHAnsi" w:cstheme="minorHAnsi"/>
          <w:sz w:val="22"/>
        </w:rPr>
        <w:t>Co czyni</w:t>
      </w:r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pirogranit</w:t>
      </w:r>
      <w:proofErr w:type="spellEnd"/>
      <w:r w:rsidR="008E2716" w:rsidRPr="00244538">
        <w:rPr>
          <w:rFonts w:asciiTheme="minorHAnsi" w:hAnsiTheme="minorHAnsi" w:cstheme="minorHAnsi"/>
          <w:sz w:val="22"/>
        </w:rPr>
        <w:t xml:space="preserve"> tak niezniszczalnym, że </w:t>
      </w:r>
      <w:r w:rsidR="00687D60" w:rsidRPr="00244538">
        <w:rPr>
          <w:rFonts w:asciiTheme="minorHAnsi" w:hAnsiTheme="minorHAnsi" w:cstheme="minorHAnsi"/>
          <w:sz w:val="22"/>
        </w:rPr>
        <w:t>wykonane w tej technice detale architektoniczne są tak trwałe</w:t>
      </w:r>
      <w:r w:rsidRPr="00244538">
        <w:rPr>
          <w:rFonts w:asciiTheme="minorHAnsi" w:hAnsiTheme="minorHAnsi" w:cstheme="minorHAnsi"/>
          <w:sz w:val="22"/>
        </w:rPr>
        <w:t xml:space="preserve">? Czym różni się porcelana od fajansu? </w:t>
      </w:r>
      <w:r w:rsidR="00687D60" w:rsidRPr="00244538">
        <w:rPr>
          <w:rFonts w:asciiTheme="minorHAnsi" w:hAnsiTheme="minorHAnsi" w:cstheme="minorHAnsi"/>
          <w:sz w:val="22"/>
        </w:rPr>
        <w:t>Odpowiedzi n</w:t>
      </w:r>
      <w:r w:rsidRPr="00244538">
        <w:rPr>
          <w:rFonts w:asciiTheme="minorHAnsi" w:hAnsiTheme="minorHAnsi" w:cstheme="minorHAnsi"/>
          <w:sz w:val="22"/>
        </w:rPr>
        <w:t xml:space="preserve">a te pytania będzie można usłyszeć podczas drugiego spotkania z cyklu </w:t>
      </w:r>
      <w:r w:rsidR="00687D60" w:rsidRPr="00244538">
        <w:rPr>
          <w:rFonts w:asciiTheme="minorHAnsi" w:hAnsiTheme="minorHAnsi" w:cstheme="minorHAnsi"/>
          <w:i/>
          <w:sz w:val="22"/>
        </w:rPr>
        <w:t>C</w:t>
      </w:r>
      <w:r w:rsidRPr="00244538">
        <w:rPr>
          <w:rFonts w:asciiTheme="minorHAnsi" w:hAnsiTheme="minorHAnsi" w:cstheme="minorHAnsi"/>
          <w:i/>
          <w:sz w:val="22"/>
        </w:rPr>
        <w:t>eramiczne uniwersum</w:t>
      </w:r>
      <w:r w:rsidRPr="00244538">
        <w:rPr>
          <w:rFonts w:asciiTheme="minorHAnsi" w:hAnsiTheme="minorHAnsi" w:cstheme="minorHAnsi"/>
          <w:sz w:val="22"/>
        </w:rPr>
        <w:t xml:space="preserve">, którego tematem będą techniki artystyczne szkła i ceramiki. </w:t>
      </w:r>
    </w:p>
    <w:p w14:paraId="56A5BABD" w14:textId="5DF09922" w:rsidR="00BE44E4" w:rsidRPr="00244538" w:rsidRDefault="00BE44E4" w:rsidP="0026383D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Wstęp wolny za wejściówkami, liczba miejsc ograniczona. Wejściówki dostępne na tydzień przed wydarzeniem w </w:t>
      </w:r>
      <w:proofErr w:type="spellStart"/>
      <w:r w:rsidRPr="00244538">
        <w:rPr>
          <w:rFonts w:asciiTheme="minorHAnsi" w:hAnsiTheme="minorHAnsi" w:cstheme="minorHAnsi"/>
          <w:sz w:val="22"/>
        </w:rPr>
        <w:t>internecie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(</w:t>
      </w:r>
      <w:hyperlink r:id="rId13" w:history="1">
        <w:r w:rsidRPr="00244538">
          <w:rPr>
            <w:rStyle w:val="Hipercze"/>
            <w:rFonts w:asciiTheme="minorHAnsi" w:hAnsiTheme="minorHAnsi" w:cstheme="minorHAnsi"/>
            <w:sz w:val="22"/>
          </w:rPr>
          <w:t>https://ceramika2mck.evenea.pl/</w:t>
        </w:r>
      </w:hyperlink>
      <w:r w:rsidRPr="00244538">
        <w:rPr>
          <w:rFonts w:asciiTheme="minorHAnsi" w:hAnsiTheme="minorHAnsi" w:cstheme="minorHAnsi"/>
          <w:sz w:val="22"/>
        </w:rPr>
        <w:t xml:space="preserve">) oraz w kasie galerii. </w:t>
      </w:r>
    </w:p>
    <w:p w14:paraId="1EE23D25" w14:textId="77777777" w:rsidR="00BE44E4" w:rsidRPr="00244538" w:rsidRDefault="00BE44E4" w:rsidP="000C7B26">
      <w:pPr>
        <w:rPr>
          <w:rFonts w:asciiTheme="minorHAnsi" w:hAnsiTheme="minorHAnsi" w:cstheme="minorHAnsi"/>
          <w:iCs/>
          <w:sz w:val="22"/>
        </w:rPr>
      </w:pPr>
    </w:p>
    <w:p w14:paraId="6CD3BCF6" w14:textId="0174EDF2" w:rsidR="00887473" w:rsidRPr="00244538" w:rsidRDefault="00887473" w:rsidP="0026383D">
      <w:pPr>
        <w:ind w:firstLine="0"/>
        <w:rPr>
          <w:rFonts w:asciiTheme="minorHAnsi" w:hAnsiTheme="minorHAnsi" w:cstheme="minorHAnsi"/>
          <w:b/>
          <w:iCs/>
          <w:sz w:val="22"/>
        </w:rPr>
      </w:pPr>
      <w:r w:rsidRPr="00244538">
        <w:rPr>
          <w:rFonts w:asciiTheme="minorHAnsi" w:hAnsiTheme="minorHAnsi" w:cstheme="minorHAnsi"/>
          <w:b/>
          <w:iCs/>
          <w:sz w:val="22"/>
        </w:rPr>
        <w:t>27</w:t>
      </w:r>
      <w:r w:rsidR="00284E92" w:rsidRPr="00244538">
        <w:rPr>
          <w:rFonts w:asciiTheme="minorHAnsi" w:hAnsiTheme="minorHAnsi" w:cstheme="minorHAnsi"/>
          <w:b/>
          <w:iCs/>
          <w:sz w:val="22"/>
        </w:rPr>
        <w:t xml:space="preserve"> maja, sobota</w:t>
      </w:r>
    </w:p>
    <w:p w14:paraId="12050F93" w14:textId="5BA66517" w:rsidR="00887473" w:rsidRPr="00244538" w:rsidRDefault="00887473" w:rsidP="0026383D">
      <w:pPr>
        <w:ind w:firstLine="0"/>
        <w:rPr>
          <w:rFonts w:asciiTheme="minorHAnsi" w:hAnsiTheme="minorHAnsi" w:cstheme="minorHAnsi"/>
          <w:b/>
          <w:iCs/>
          <w:sz w:val="22"/>
        </w:rPr>
      </w:pPr>
      <w:r w:rsidRPr="00244538">
        <w:rPr>
          <w:rFonts w:asciiTheme="minorHAnsi" w:hAnsiTheme="minorHAnsi" w:cstheme="minorHAnsi"/>
          <w:b/>
          <w:iCs/>
          <w:sz w:val="22"/>
        </w:rPr>
        <w:t>10.00</w:t>
      </w:r>
    </w:p>
    <w:p w14:paraId="300F7273" w14:textId="19810FDB" w:rsidR="00887473" w:rsidRPr="00244538" w:rsidRDefault="00887473" w:rsidP="0026383D">
      <w:pPr>
        <w:ind w:firstLine="0"/>
        <w:rPr>
          <w:rFonts w:asciiTheme="minorHAnsi" w:hAnsiTheme="minorHAnsi" w:cstheme="minorHAnsi"/>
          <w:iCs/>
          <w:sz w:val="22"/>
        </w:rPr>
      </w:pPr>
      <w:r w:rsidRPr="00244538">
        <w:rPr>
          <w:rFonts w:asciiTheme="minorHAnsi" w:hAnsiTheme="minorHAnsi" w:cstheme="minorHAnsi"/>
          <w:iCs/>
          <w:sz w:val="22"/>
        </w:rPr>
        <w:t>Muzeum Pałacu Króla Jana III w Wilanowie</w:t>
      </w:r>
    </w:p>
    <w:p w14:paraId="0749F8A3" w14:textId="2346003B" w:rsidR="00887473" w:rsidRPr="00244538" w:rsidRDefault="00887473" w:rsidP="0026383D">
      <w:pPr>
        <w:ind w:firstLine="0"/>
        <w:jc w:val="both"/>
        <w:rPr>
          <w:rFonts w:asciiTheme="minorHAnsi" w:hAnsiTheme="minorHAnsi" w:cstheme="minorHAnsi"/>
          <w:iCs/>
          <w:sz w:val="22"/>
        </w:rPr>
      </w:pPr>
      <w:r w:rsidRPr="00244538">
        <w:rPr>
          <w:rFonts w:asciiTheme="minorHAnsi" w:hAnsiTheme="minorHAnsi" w:cstheme="minorHAnsi"/>
          <w:iCs/>
          <w:sz w:val="22"/>
        </w:rPr>
        <w:lastRenderedPageBreak/>
        <w:t>Spacer Akademi</w:t>
      </w:r>
      <w:r w:rsidR="0026383D">
        <w:rPr>
          <w:rFonts w:asciiTheme="minorHAnsi" w:hAnsiTheme="minorHAnsi" w:cstheme="minorHAnsi"/>
          <w:iCs/>
          <w:sz w:val="22"/>
        </w:rPr>
        <w:t>i</w:t>
      </w:r>
      <w:r w:rsidRPr="00244538">
        <w:rPr>
          <w:rFonts w:asciiTheme="minorHAnsi" w:hAnsiTheme="minorHAnsi" w:cstheme="minorHAnsi"/>
          <w:iCs/>
          <w:sz w:val="22"/>
        </w:rPr>
        <w:t xml:space="preserve"> Dziedzictwa</w:t>
      </w:r>
      <w:r w:rsidR="0026383D">
        <w:rPr>
          <w:rFonts w:asciiTheme="minorHAnsi" w:hAnsiTheme="minorHAnsi" w:cstheme="minorHAnsi"/>
          <w:iCs/>
          <w:sz w:val="22"/>
        </w:rPr>
        <w:t xml:space="preserve"> - spotkanie</w:t>
      </w:r>
      <w:r w:rsidRPr="00244538">
        <w:rPr>
          <w:rFonts w:asciiTheme="minorHAnsi" w:hAnsiTheme="minorHAnsi" w:cstheme="minorHAnsi"/>
          <w:iCs/>
          <w:sz w:val="22"/>
        </w:rPr>
        <w:t xml:space="preserve"> </w:t>
      </w:r>
      <w:r w:rsidR="0026383D" w:rsidRPr="00244538">
        <w:rPr>
          <w:rFonts w:asciiTheme="minorHAnsi" w:hAnsiTheme="minorHAnsi" w:cstheme="minorHAnsi"/>
          <w:iCs/>
          <w:sz w:val="22"/>
        </w:rPr>
        <w:t>promując</w:t>
      </w:r>
      <w:r w:rsidR="0026383D">
        <w:rPr>
          <w:rFonts w:asciiTheme="minorHAnsi" w:hAnsiTheme="minorHAnsi" w:cstheme="minorHAnsi"/>
          <w:iCs/>
          <w:sz w:val="22"/>
        </w:rPr>
        <w:t>e</w:t>
      </w:r>
      <w:r w:rsidR="0026383D" w:rsidRPr="00244538">
        <w:rPr>
          <w:rFonts w:asciiTheme="minorHAnsi" w:hAnsiTheme="minorHAnsi" w:cstheme="minorHAnsi"/>
          <w:iCs/>
          <w:sz w:val="22"/>
        </w:rPr>
        <w:t xml:space="preserve"> kolejną edycję studiów podyplomowych </w:t>
      </w:r>
      <w:r w:rsidR="0026383D">
        <w:rPr>
          <w:rFonts w:asciiTheme="minorHAnsi" w:hAnsiTheme="minorHAnsi" w:cstheme="minorHAnsi"/>
          <w:iCs/>
          <w:sz w:val="22"/>
        </w:rPr>
        <w:t>Akademia Dziedzictwa</w:t>
      </w:r>
      <w:commentRangeStart w:id="1"/>
      <w:r w:rsidR="0026383D">
        <w:rPr>
          <w:rFonts w:asciiTheme="minorHAnsi" w:hAnsiTheme="minorHAnsi" w:cstheme="minorHAnsi"/>
          <w:iCs/>
          <w:sz w:val="22"/>
        </w:rPr>
        <w:t>, z</w:t>
      </w:r>
      <w:r w:rsidRPr="00244538">
        <w:rPr>
          <w:rFonts w:asciiTheme="minorHAnsi" w:hAnsiTheme="minorHAnsi" w:cstheme="minorHAnsi"/>
          <w:iCs/>
          <w:sz w:val="22"/>
        </w:rPr>
        <w:t>realizowany w ramach krótkich form edukacyjnych AD</w:t>
      </w:r>
      <w:commentRangeEnd w:id="1"/>
      <w:r w:rsidR="0026383D">
        <w:rPr>
          <w:rStyle w:val="Odwoaniedokomentarza"/>
        </w:rPr>
        <w:commentReference w:id="1"/>
      </w:r>
      <w:r w:rsidRPr="00244538">
        <w:rPr>
          <w:rFonts w:asciiTheme="minorHAnsi" w:hAnsiTheme="minorHAnsi" w:cstheme="minorHAnsi"/>
          <w:iCs/>
          <w:sz w:val="22"/>
        </w:rPr>
        <w:t xml:space="preserve">. </w:t>
      </w:r>
      <w:r w:rsidR="0026383D">
        <w:rPr>
          <w:rFonts w:asciiTheme="minorHAnsi" w:hAnsiTheme="minorHAnsi" w:cstheme="minorHAnsi"/>
          <w:iCs/>
          <w:sz w:val="22"/>
        </w:rPr>
        <w:t>W</w:t>
      </w:r>
      <w:r w:rsidRPr="00244538">
        <w:rPr>
          <w:rFonts w:asciiTheme="minorHAnsi" w:hAnsiTheme="minorHAnsi" w:cstheme="minorHAnsi"/>
          <w:iCs/>
          <w:sz w:val="22"/>
        </w:rPr>
        <w:t xml:space="preserve">ykład wprowadzający wygłosi </w:t>
      </w:r>
      <w:r w:rsidR="00284E92" w:rsidRPr="00244538">
        <w:rPr>
          <w:rFonts w:asciiTheme="minorHAnsi" w:hAnsiTheme="minorHAnsi" w:cstheme="minorHAnsi"/>
          <w:iCs/>
          <w:sz w:val="22"/>
        </w:rPr>
        <w:t xml:space="preserve">dyrektor Muzeum - Paweł </w:t>
      </w:r>
      <w:proofErr w:type="spellStart"/>
      <w:r w:rsidR="00284E92" w:rsidRPr="00244538">
        <w:rPr>
          <w:rFonts w:asciiTheme="minorHAnsi" w:hAnsiTheme="minorHAnsi" w:cstheme="minorHAnsi"/>
          <w:iCs/>
          <w:sz w:val="22"/>
        </w:rPr>
        <w:t>Jaskanis</w:t>
      </w:r>
      <w:proofErr w:type="spellEnd"/>
      <w:r w:rsidR="00284E92" w:rsidRPr="00244538">
        <w:rPr>
          <w:rFonts w:asciiTheme="minorHAnsi" w:hAnsiTheme="minorHAnsi" w:cstheme="minorHAnsi"/>
          <w:iCs/>
          <w:sz w:val="22"/>
        </w:rPr>
        <w:t>.</w:t>
      </w:r>
    </w:p>
    <w:p w14:paraId="18A1E6C2" w14:textId="4437A722" w:rsidR="00887473" w:rsidRPr="00244538" w:rsidRDefault="00887473" w:rsidP="0026383D">
      <w:pPr>
        <w:ind w:firstLine="0"/>
        <w:rPr>
          <w:rFonts w:asciiTheme="minorHAnsi" w:hAnsiTheme="minorHAnsi" w:cstheme="minorHAnsi"/>
          <w:iCs/>
          <w:sz w:val="22"/>
        </w:rPr>
      </w:pPr>
      <w:r w:rsidRPr="00244538">
        <w:rPr>
          <w:rFonts w:asciiTheme="minorHAnsi" w:hAnsiTheme="minorHAnsi" w:cstheme="minorHAnsi"/>
          <w:iCs/>
          <w:sz w:val="22"/>
        </w:rPr>
        <w:t>Obowiązują zapisy. e.wojton@mck.krakow.pl</w:t>
      </w:r>
      <w:r w:rsidR="003844B8" w:rsidRPr="00244538">
        <w:rPr>
          <w:rFonts w:asciiTheme="minorHAnsi" w:hAnsiTheme="minorHAnsi" w:cstheme="minorHAnsi"/>
          <w:iCs/>
          <w:sz w:val="22"/>
        </w:rPr>
        <w:t>;</w:t>
      </w:r>
      <w:r w:rsidRPr="00244538">
        <w:rPr>
          <w:rFonts w:asciiTheme="minorHAnsi" w:hAnsiTheme="minorHAnsi" w:cstheme="minorHAnsi"/>
          <w:iCs/>
          <w:sz w:val="22"/>
        </w:rPr>
        <w:t xml:space="preserve"> m.wisniewski@mck.krakow.pl</w:t>
      </w:r>
    </w:p>
    <w:p w14:paraId="34D87434" w14:textId="77777777" w:rsidR="000C7B26" w:rsidRPr="00244538" w:rsidRDefault="000C7B26" w:rsidP="000C7B26">
      <w:pPr>
        <w:rPr>
          <w:rFonts w:asciiTheme="minorHAnsi" w:hAnsiTheme="minorHAnsi" w:cstheme="minorHAnsi"/>
          <w:iCs/>
          <w:sz w:val="22"/>
        </w:rPr>
      </w:pPr>
    </w:p>
    <w:p w14:paraId="0D7B5369" w14:textId="5FDA80B0" w:rsidR="00BE44E4" w:rsidRPr="00244538" w:rsidRDefault="00BE44E4" w:rsidP="000C7B26">
      <w:pPr>
        <w:rPr>
          <w:rFonts w:asciiTheme="minorHAnsi" w:hAnsiTheme="minorHAnsi" w:cstheme="minorHAnsi"/>
          <w:sz w:val="22"/>
        </w:rPr>
      </w:pPr>
    </w:p>
    <w:p w14:paraId="3B30CD64" w14:textId="16A79C00" w:rsidR="00BE44E4" w:rsidRPr="00244538" w:rsidRDefault="00BE44E4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28</w:t>
      </w:r>
      <w:r w:rsidR="008B7EA1" w:rsidRPr="00244538">
        <w:rPr>
          <w:rFonts w:asciiTheme="minorHAnsi" w:hAnsiTheme="minorHAnsi" w:cstheme="minorHAnsi"/>
          <w:b/>
          <w:sz w:val="22"/>
        </w:rPr>
        <w:t xml:space="preserve"> maja, niedziela</w:t>
      </w:r>
    </w:p>
    <w:p w14:paraId="5A445922" w14:textId="77777777" w:rsidR="00BE44E4" w:rsidRPr="00244538" w:rsidRDefault="00BE44E4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12.30</w:t>
      </w:r>
    </w:p>
    <w:p w14:paraId="0B1C4519" w14:textId="77777777" w:rsidR="00BE44E4" w:rsidRPr="00244538" w:rsidRDefault="00BE44E4" w:rsidP="0026383D">
      <w:pPr>
        <w:ind w:firstLine="0"/>
        <w:rPr>
          <w:rFonts w:asciiTheme="minorHAnsi" w:hAnsiTheme="minorHAnsi" w:cstheme="minorHAnsi"/>
          <w:sz w:val="22"/>
        </w:rPr>
      </w:pPr>
      <w:proofErr w:type="spellStart"/>
      <w:r w:rsidRPr="00244538">
        <w:rPr>
          <w:rFonts w:asciiTheme="minorHAnsi" w:hAnsiTheme="minorHAnsi" w:cstheme="minorHAnsi"/>
          <w:sz w:val="22"/>
        </w:rPr>
        <w:t>MINIspotkania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na Dzień mamy – BUKIET KWIATÓW</w:t>
      </w:r>
    </w:p>
    <w:p w14:paraId="12412A9E" w14:textId="77777777" w:rsidR="008B7EA1" w:rsidRPr="00244538" w:rsidRDefault="008B7EA1" w:rsidP="0026383D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Godzinne zajęcia dla dzieci w wieku od czterech do sześciu lat, których tematem jest jedno wybrane pojęcie związane z tematyką wystawy </w:t>
      </w:r>
      <w:proofErr w:type="spellStart"/>
      <w:r w:rsidRPr="00244538">
        <w:rPr>
          <w:rFonts w:asciiTheme="minorHAnsi" w:hAnsiTheme="minorHAnsi" w:cstheme="minorHAnsi"/>
          <w:i/>
          <w:sz w:val="22"/>
        </w:rPr>
        <w:t>Zsolnay</w:t>
      </w:r>
      <w:proofErr w:type="spellEnd"/>
      <w:r w:rsidRPr="00244538">
        <w:rPr>
          <w:rFonts w:asciiTheme="minorHAnsi" w:hAnsiTheme="minorHAnsi" w:cstheme="minorHAnsi"/>
          <w:i/>
          <w:sz w:val="22"/>
        </w:rPr>
        <w:t>. Węgierska secesja.</w:t>
      </w:r>
    </w:p>
    <w:p w14:paraId="690C996E" w14:textId="645A0793" w:rsidR="008B7EA1" w:rsidRPr="00244538" w:rsidRDefault="008B7EA1" w:rsidP="0026383D">
      <w:pPr>
        <w:ind w:firstLine="0"/>
        <w:rPr>
          <w:rStyle w:val="Uwydatnienie"/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Wstęp wolny, nie obowiązują zapisy, informacje: warsztaty@mck.krakow.pl; tel. 12 42 42 860.</w:t>
      </w:r>
    </w:p>
    <w:p w14:paraId="19093BA0" w14:textId="77777777" w:rsidR="008B7EA1" w:rsidRPr="00244538" w:rsidRDefault="008B7EA1" w:rsidP="00BE44E4">
      <w:pPr>
        <w:rPr>
          <w:rFonts w:asciiTheme="minorHAnsi" w:hAnsiTheme="minorHAnsi" w:cstheme="minorHAnsi"/>
          <w:sz w:val="22"/>
        </w:rPr>
      </w:pPr>
    </w:p>
    <w:p w14:paraId="4F3B90DA" w14:textId="77777777" w:rsidR="00BE44E4" w:rsidRPr="00244538" w:rsidRDefault="00BE44E4" w:rsidP="000C7B26">
      <w:pPr>
        <w:rPr>
          <w:rFonts w:asciiTheme="minorHAnsi" w:hAnsiTheme="minorHAnsi" w:cstheme="minorHAnsi"/>
          <w:sz w:val="22"/>
        </w:rPr>
      </w:pPr>
    </w:p>
    <w:p w14:paraId="71FDD852" w14:textId="741F7DDB" w:rsidR="00DD7C65" w:rsidRPr="00244538" w:rsidRDefault="00DD7C65" w:rsidP="00BE44E4">
      <w:pPr>
        <w:ind w:firstLine="0"/>
        <w:rPr>
          <w:rFonts w:asciiTheme="minorHAnsi" w:hAnsiTheme="minorHAnsi" w:cstheme="minorHAnsi"/>
          <w:iCs/>
          <w:sz w:val="22"/>
        </w:rPr>
      </w:pPr>
    </w:p>
    <w:p w14:paraId="4BD75DDF" w14:textId="1868F066" w:rsidR="00557D25" w:rsidRPr="00244538" w:rsidRDefault="004713EC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CZERWIEC</w:t>
      </w:r>
    </w:p>
    <w:p w14:paraId="1A14B8A3" w14:textId="77777777" w:rsidR="00BE44E4" w:rsidRPr="00244538" w:rsidRDefault="00BE44E4" w:rsidP="00723973">
      <w:pPr>
        <w:rPr>
          <w:rFonts w:asciiTheme="minorHAnsi" w:hAnsiTheme="minorHAnsi" w:cstheme="minorHAnsi"/>
          <w:b/>
          <w:sz w:val="22"/>
        </w:rPr>
      </w:pPr>
    </w:p>
    <w:p w14:paraId="7A02A4B2" w14:textId="3F908CA4" w:rsidR="00B14372" w:rsidRPr="00244538" w:rsidRDefault="00B14372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</w:t>
      </w:r>
      <w:r w:rsidR="00F64C8D">
        <w:rPr>
          <w:rFonts w:asciiTheme="minorHAnsi" w:hAnsiTheme="minorHAnsi" w:cstheme="minorHAnsi"/>
          <w:b/>
          <w:sz w:val="22"/>
        </w:rPr>
        <w:t>–</w:t>
      </w:r>
      <w:r w:rsidRPr="00244538">
        <w:rPr>
          <w:rFonts w:asciiTheme="minorHAnsi" w:hAnsiTheme="minorHAnsi" w:cstheme="minorHAnsi"/>
          <w:b/>
          <w:sz w:val="22"/>
        </w:rPr>
        <w:t>2</w:t>
      </w:r>
      <w:r w:rsidR="00284E92" w:rsidRPr="00244538">
        <w:rPr>
          <w:rFonts w:asciiTheme="minorHAnsi" w:hAnsiTheme="minorHAnsi" w:cstheme="minorHAnsi"/>
          <w:b/>
          <w:sz w:val="22"/>
        </w:rPr>
        <w:t xml:space="preserve"> czerwca</w:t>
      </w:r>
      <w:r w:rsidRPr="00244538">
        <w:rPr>
          <w:rFonts w:asciiTheme="minorHAnsi" w:hAnsiTheme="minorHAnsi" w:cstheme="minorHAnsi"/>
          <w:b/>
          <w:sz w:val="22"/>
        </w:rPr>
        <w:t>, czwartek</w:t>
      </w:r>
      <w:r w:rsidR="00F64C8D">
        <w:rPr>
          <w:rFonts w:asciiTheme="minorHAnsi" w:hAnsiTheme="minorHAnsi" w:cstheme="minorHAnsi"/>
          <w:b/>
          <w:sz w:val="22"/>
        </w:rPr>
        <w:t>–</w:t>
      </w:r>
      <w:r w:rsidRPr="00244538">
        <w:rPr>
          <w:rFonts w:asciiTheme="minorHAnsi" w:hAnsiTheme="minorHAnsi" w:cstheme="minorHAnsi"/>
          <w:b/>
          <w:sz w:val="22"/>
        </w:rPr>
        <w:t>piątek</w:t>
      </w:r>
    </w:p>
    <w:p w14:paraId="5275375A" w14:textId="0936721D" w:rsidR="00B14372" w:rsidRPr="00244538" w:rsidRDefault="00967063" w:rsidP="0026383D">
      <w:pPr>
        <w:ind w:firstLine="0"/>
        <w:rPr>
          <w:rFonts w:asciiTheme="minorHAnsi" w:hAnsiTheme="minorHAnsi" w:cstheme="minorHAnsi"/>
          <w:sz w:val="22"/>
          <w:lang w:val="en-GB"/>
        </w:rPr>
      </w:pPr>
      <w:r w:rsidRPr="00244538">
        <w:rPr>
          <w:rFonts w:asciiTheme="minorHAnsi" w:hAnsiTheme="minorHAnsi" w:cstheme="minorHAnsi"/>
          <w:sz w:val="22"/>
        </w:rPr>
        <w:t xml:space="preserve">4. Forum Dziedzictwa Europy Środkowej. </w:t>
      </w:r>
      <w:proofErr w:type="spellStart"/>
      <w:r w:rsidRPr="00244538">
        <w:rPr>
          <w:rFonts w:asciiTheme="minorHAnsi" w:hAnsiTheme="minorHAnsi" w:cstheme="minorHAnsi"/>
          <w:sz w:val="22"/>
          <w:lang w:val="en-GB"/>
        </w:rPr>
        <w:t>Dziedzictwo</w:t>
      </w:r>
      <w:proofErr w:type="spellEnd"/>
      <w:r w:rsidRPr="00244538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  <w:lang w:val="en-GB"/>
        </w:rPr>
        <w:t>i</w:t>
      </w:r>
      <w:proofErr w:type="spellEnd"/>
      <w:r w:rsidRPr="00244538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  <w:lang w:val="en-GB"/>
        </w:rPr>
        <w:t>społeczeństwo</w:t>
      </w:r>
      <w:proofErr w:type="spellEnd"/>
    </w:p>
    <w:p w14:paraId="12611D28" w14:textId="45CA6955" w:rsidR="00425F08" w:rsidRPr="00244538" w:rsidRDefault="00425F08" w:rsidP="0026383D">
      <w:pPr>
        <w:ind w:firstLine="0"/>
        <w:rPr>
          <w:rFonts w:asciiTheme="minorHAnsi" w:hAnsiTheme="minorHAnsi" w:cstheme="minorHAnsi"/>
          <w:color w:val="FF0000"/>
          <w:sz w:val="22"/>
          <w:lang w:val="en-GB"/>
        </w:rPr>
      </w:pPr>
      <w:r w:rsidRPr="00244538">
        <w:rPr>
          <w:rFonts w:asciiTheme="minorHAnsi" w:hAnsiTheme="minorHAnsi" w:cstheme="minorHAnsi"/>
          <w:color w:val="FF0000"/>
          <w:sz w:val="22"/>
          <w:lang w:val="en-GB"/>
        </w:rPr>
        <w:t>4th Heritage Forum of Central Europe. Heritage and Society</w:t>
      </w:r>
    </w:p>
    <w:p w14:paraId="08B4204F" w14:textId="67A90C2C" w:rsidR="00967063" w:rsidRPr="00244538" w:rsidRDefault="00967063" w:rsidP="0026383D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Podczas Forum ponad 80 prelegentów z całego świata będzie próbowało odpowiedzieć na pytania jaki jest dziś stosunek społeczeństwa do kwestii dziedzictwa – do jego istotnej, choć często trudnej przeszłości</w:t>
      </w:r>
      <w:r w:rsidR="00284E92" w:rsidRPr="00244538">
        <w:rPr>
          <w:rFonts w:asciiTheme="minorHAnsi" w:hAnsiTheme="minorHAnsi" w:cstheme="minorHAnsi"/>
          <w:sz w:val="22"/>
        </w:rPr>
        <w:t>,</w:t>
      </w:r>
      <w:r w:rsidRPr="00244538">
        <w:rPr>
          <w:rFonts w:asciiTheme="minorHAnsi" w:hAnsiTheme="minorHAnsi" w:cstheme="minorHAnsi"/>
          <w:sz w:val="22"/>
        </w:rPr>
        <w:t xml:space="preserve"> w jaki sposób dziedzictwo kształtuje społeczności, w których żyjemy</w:t>
      </w:r>
      <w:r w:rsidR="00284E92" w:rsidRPr="00244538">
        <w:rPr>
          <w:rFonts w:asciiTheme="minorHAnsi" w:hAnsiTheme="minorHAnsi" w:cstheme="minorHAnsi"/>
          <w:sz w:val="22"/>
        </w:rPr>
        <w:t>,</w:t>
      </w:r>
      <w:r w:rsidRPr="00244538">
        <w:rPr>
          <w:rFonts w:asciiTheme="minorHAnsi" w:hAnsiTheme="minorHAnsi" w:cstheme="minorHAnsi"/>
          <w:sz w:val="22"/>
        </w:rPr>
        <w:t xml:space="preserve"> kto jest jego właścicielem i dlaczego</w:t>
      </w:r>
      <w:r w:rsidR="00284E92" w:rsidRPr="00244538">
        <w:rPr>
          <w:rFonts w:asciiTheme="minorHAnsi" w:hAnsiTheme="minorHAnsi" w:cstheme="minorHAnsi"/>
          <w:sz w:val="22"/>
        </w:rPr>
        <w:t>.</w:t>
      </w:r>
      <w:r w:rsidRPr="00244538">
        <w:rPr>
          <w:rFonts w:asciiTheme="minorHAnsi" w:hAnsiTheme="minorHAnsi" w:cstheme="minorHAnsi"/>
          <w:sz w:val="22"/>
        </w:rPr>
        <w:t xml:space="preserve"> Wykłady plenarne podczas konferencji wygłoszą światowej sławy badacze: prof. Sharon </w:t>
      </w:r>
      <w:proofErr w:type="spellStart"/>
      <w:r w:rsidRPr="00244538">
        <w:rPr>
          <w:rFonts w:asciiTheme="minorHAnsi" w:hAnsiTheme="minorHAnsi" w:cstheme="minorHAnsi"/>
          <w:sz w:val="22"/>
        </w:rPr>
        <w:t>Macdonald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, prof. Robert van der </w:t>
      </w:r>
      <w:proofErr w:type="spellStart"/>
      <w:r w:rsidRPr="00244538">
        <w:rPr>
          <w:rFonts w:asciiTheme="minorHAnsi" w:hAnsiTheme="minorHAnsi" w:cstheme="minorHAnsi"/>
          <w:sz w:val="22"/>
        </w:rPr>
        <w:t>Laarse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oraz prof. John </w:t>
      </w:r>
      <w:proofErr w:type="spellStart"/>
      <w:r w:rsidRPr="00244538">
        <w:rPr>
          <w:rFonts w:asciiTheme="minorHAnsi" w:hAnsiTheme="minorHAnsi" w:cstheme="minorHAnsi"/>
          <w:sz w:val="22"/>
        </w:rPr>
        <w:t>Tunbridge</w:t>
      </w:r>
      <w:proofErr w:type="spellEnd"/>
      <w:r w:rsidRPr="00244538">
        <w:rPr>
          <w:rFonts w:asciiTheme="minorHAnsi" w:hAnsiTheme="minorHAnsi" w:cstheme="minorHAnsi"/>
          <w:sz w:val="22"/>
        </w:rPr>
        <w:t>.</w:t>
      </w:r>
    </w:p>
    <w:p w14:paraId="01482276" w14:textId="7C5C0982" w:rsidR="00967063" w:rsidRPr="00244538" w:rsidRDefault="00967063" w:rsidP="0026383D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Językiem konferencji jest angielski (brak tłumaczenia). Wstęp na trzy wykłady plenarne jest wolny</w:t>
      </w:r>
      <w:r w:rsidR="00284E92" w:rsidRPr="00244538">
        <w:rPr>
          <w:rFonts w:asciiTheme="minorHAnsi" w:hAnsiTheme="minorHAnsi" w:cstheme="minorHAnsi"/>
          <w:sz w:val="22"/>
        </w:rPr>
        <w:t>.</w:t>
      </w:r>
      <w:r w:rsidRPr="00244538">
        <w:rPr>
          <w:rFonts w:asciiTheme="minorHAnsi" w:hAnsiTheme="minorHAnsi" w:cstheme="minorHAnsi"/>
          <w:sz w:val="22"/>
        </w:rPr>
        <w:t xml:space="preserve"> Udział w całości Forum, w tym w wykładach równoległych i blokach tematycznych, możliwy po uprzedniej płatnej rejestracji (do 22 maja 2017 r.). </w:t>
      </w:r>
      <w:hyperlink r:id="rId15" w:history="1">
        <w:r w:rsidRPr="00244538">
          <w:rPr>
            <w:rStyle w:val="Hipercze"/>
            <w:rFonts w:asciiTheme="minorHAnsi" w:hAnsiTheme="minorHAnsi" w:cstheme="minorHAnsi"/>
            <w:sz w:val="22"/>
          </w:rPr>
          <w:t>http://mck.krakow.pl/konferencje/4-forum-dziedzictwa</w:t>
        </w:r>
      </w:hyperlink>
    </w:p>
    <w:p w14:paraId="6E2333CC" w14:textId="77777777" w:rsidR="00967063" w:rsidRPr="00244538" w:rsidRDefault="00967063" w:rsidP="0040520C">
      <w:pPr>
        <w:ind w:left="708"/>
        <w:rPr>
          <w:rFonts w:asciiTheme="minorHAnsi" w:hAnsiTheme="minorHAnsi" w:cstheme="minorHAnsi"/>
          <w:sz w:val="22"/>
        </w:rPr>
      </w:pPr>
    </w:p>
    <w:p w14:paraId="1ECB1745" w14:textId="1701D3D7" w:rsidR="000D42F2" w:rsidRPr="00244538" w:rsidRDefault="00BE44E4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4</w:t>
      </w:r>
      <w:r w:rsidR="00284E92" w:rsidRPr="00244538">
        <w:rPr>
          <w:rFonts w:asciiTheme="minorHAnsi" w:hAnsiTheme="minorHAnsi" w:cstheme="minorHAnsi"/>
          <w:b/>
          <w:sz w:val="22"/>
        </w:rPr>
        <w:t xml:space="preserve"> czerwca</w:t>
      </w:r>
      <w:r w:rsidRPr="00244538">
        <w:rPr>
          <w:rFonts w:asciiTheme="minorHAnsi" w:hAnsiTheme="minorHAnsi" w:cstheme="minorHAnsi"/>
          <w:b/>
          <w:sz w:val="22"/>
        </w:rPr>
        <w:t xml:space="preserve">, </w:t>
      </w:r>
      <w:r w:rsidR="000D42F2" w:rsidRPr="00244538">
        <w:rPr>
          <w:rFonts w:asciiTheme="minorHAnsi" w:hAnsiTheme="minorHAnsi" w:cstheme="minorHAnsi"/>
          <w:b/>
          <w:sz w:val="22"/>
        </w:rPr>
        <w:t>niedziela</w:t>
      </w:r>
    </w:p>
    <w:p w14:paraId="6BE11033" w14:textId="77777777" w:rsidR="000D42F2" w:rsidRPr="00244538" w:rsidRDefault="000D42F2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12.30</w:t>
      </w:r>
    </w:p>
    <w:p w14:paraId="27FC16D0" w14:textId="70487D84" w:rsidR="00BE44E4" w:rsidRPr="00244538" w:rsidRDefault="00BE44E4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Dzień dziecka w MCK</w:t>
      </w:r>
    </w:p>
    <w:p w14:paraId="02036715" w14:textId="77777777" w:rsidR="008B7EA1" w:rsidRPr="00244538" w:rsidRDefault="008B7EA1" w:rsidP="0026383D">
      <w:pPr>
        <w:ind w:firstLine="0"/>
        <w:jc w:val="both"/>
        <w:rPr>
          <w:rStyle w:val="Uwydatnienie"/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Wstęp wolny, nie obowiązują zapisy, informacje: warsztaty@mck.krakow.pl; </w:t>
      </w:r>
      <w:r w:rsidRPr="00244538">
        <w:rPr>
          <w:rFonts w:asciiTheme="minorHAnsi" w:hAnsiTheme="minorHAnsi" w:cstheme="minorHAnsi"/>
          <w:sz w:val="22"/>
        </w:rPr>
        <w:br/>
        <w:t>tel. 12 42 42 860.</w:t>
      </w:r>
    </w:p>
    <w:p w14:paraId="61BBF06D" w14:textId="77777777" w:rsidR="008B7EA1" w:rsidRPr="00244538" w:rsidRDefault="008B7EA1" w:rsidP="000D42F2">
      <w:pPr>
        <w:ind w:firstLine="708"/>
        <w:rPr>
          <w:rFonts w:asciiTheme="minorHAnsi" w:hAnsiTheme="minorHAnsi" w:cstheme="minorHAnsi"/>
          <w:b/>
          <w:sz w:val="22"/>
        </w:rPr>
      </w:pPr>
    </w:p>
    <w:p w14:paraId="548FF41E" w14:textId="02312764" w:rsidR="000D42F2" w:rsidRPr="00244538" w:rsidRDefault="000D42F2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5</w:t>
      </w:r>
      <w:r w:rsidR="00284E92" w:rsidRPr="00244538">
        <w:rPr>
          <w:rFonts w:asciiTheme="minorHAnsi" w:hAnsiTheme="minorHAnsi" w:cstheme="minorHAnsi"/>
          <w:b/>
          <w:sz w:val="22"/>
        </w:rPr>
        <w:t xml:space="preserve"> czerwca</w:t>
      </w:r>
      <w:r w:rsidRPr="00244538">
        <w:rPr>
          <w:rFonts w:asciiTheme="minorHAnsi" w:hAnsiTheme="minorHAnsi" w:cstheme="minorHAnsi"/>
          <w:b/>
          <w:sz w:val="22"/>
        </w:rPr>
        <w:t>, poniedziałek</w:t>
      </w:r>
    </w:p>
    <w:p w14:paraId="3194F818" w14:textId="12D566B9" w:rsidR="000D42F2" w:rsidRPr="00244538" w:rsidRDefault="000D42F2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12.00</w:t>
      </w:r>
    </w:p>
    <w:p w14:paraId="6E039111" w14:textId="77777777" w:rsidR="008B7EA1" w:rsidRPr="00244538" w:rsidRDefault="008B7EA1" w:rsidP="0026383D">
      <w:pPr>
        <w:ind w:firstLine="0"/>
        <w:rPr>
          <w:rFonts w:asciiTheme="minorHAnsi" w:hAnsiTheme="minorHAnsi" w:cstheme="minorHAnsi"/>
          <w:sz w:val="22"/>
        </w:rPr>
      </w:pPr>
      <w:proofErr w:type="spellStart"/>
      <w:r w:rsidRPr="00244538">
        <w:rPr>
          <w:rFonts w:asciiTheme="minorHAnsi" w:hAnsiTheme="minorHAnsi" w:cstheme="minorHAnsi"/>
          <w:sz w:val="22"/>
        </w:rPr>
        <w:t>sMoCzKi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. W galerii z maluchem. </w:t>
      </w:r>
    </w:p>
    <w:p w14:paraId="19E13496" w14:textId="77777777" w:rsidR="008B7EA1" w:rsidRPr="00244538" w:rsidRDefault="008B7EA1" w:rsidP="0026383D">
      <w:pPr>
        <w:ind w:firstLine="0"/>
        <w:rPr>
          <w:rFonts w:asciiTheme="minorHAnsi" w:hAnsiTheme="minorHAnsi" w:cstheme="minorHAnsi"/>
          <w:i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Oprowadzanie po wystawie  </w:t>
      </w:r>
      <w:proofErr w:type="spellStart"/>
      <w:r w:rsidRPr="00244538">
        <w:rPr>
          <w:rFonts w:asciiTheme="minorHAnsi" w:hAnsiTheme="minorHAnsi" w:cstheme="minorHAnsi"/>
          <w:i/>
          <w:sz w:val="22"/>
        </w:rPr>
        <w:t>Zsolnay</w:t>
      </w:r>
      <w:proofErr w:type="spellEnd"/>
      <w:r w:rsidRPr="00244538">
        <w:rPr>
          <w:rFonts w:asciiTheme="minorHAnsi" w:hAnsiTheme="minorHAnsi" w:cstheme="minorHAnsi"/>
          <w:i/>
          <w:sz w:val="22"/>
        </w:rPr>
        <w:t xml:space="preserve">. Węgierska secesja. </w:t>
      </w:r>
      <w:r w:rsidRPr="00244538">
        <w:rPr>
          <w:rFonts w:asciiTheme="minorHAnsi" w:hAnsiTheme="minorHAnsi" w:cstheme="minorHAnsi"/>
          <w:sz w:val="22"/>
        </w:rPr>
        <w:t>dla opiekunów z dziećmi do lat trzech.</w:t>
      </w:r>
    </w:p>
    <w:p w14:paraId="6FAB1842" w14:textId="6DD9A821" w:rsidR="008B7EA1" w:rsidRPr="00244538" w:rsidRDefault="008B7EA1" w:rsidP="0026383D">
      <w:pPr>
        <w:ind w:firstLine="0"/>
        <w:jc w:val="both"/>
        <w:rPr>
          <w:rStyle w:val="Uwydatnienie"/>
          <w:rFonts w:asciiTheme="minorHAnsi" w:hAnsiTheme="minorHAnsi" w:cstheme="minorHAnsi"/>
          <w:i w:val="0"/>
          <w:sz w:val="22"/>
        </w:rPr>
      </w:pPr>
      <w:r w:rsidRPr="00244538">
        <w:rPr>
          <w:rStyle w:val="Uwydatnienie"/>
          <w:rFonts w:asciiTheme="minorHAnsi" w:hAnsiTheme="minorHAnsi" w:cstheme="minorHAnsi"/>
          <w:i w:val="0"/>
          <w:sz w:val="22"/>
        </w:rPr>
        <w:t xml:space="preserve">Wstęp wolny, nie obowiązują zapisy, informacje: warsztaty@mck.krakow.pl, </w:t>
      </w:r>
      <w:r w:rsidRPr="00244538">
        <w:rPr>
          <w:rStyle w:val="Uwydatnienie"/>
          <w:rFonts w:asciiTheme="minorHAnsi" w:hAnsiTheme="minorHAnsi" w:cstheme="minorHAnsi"/>
          <w:i w:val="0"/>
          <w:sz w:val="22"/>
        </w:rPr>
        <w:br/>
        <w:t>tel. 12 42 42</w:t>
      </w:r>
      <w:r w:rsidR="007D0318" w:rsidRPr="00244538">
        <w:rPr>
          <w:rStyle w:val="Uwydatnienie"/>
          <w:rFonts w:asciiTheme="minorHAnsi" w:hAnsiTheme="minorHAnsi" w:cstheme="minorHAnsi"/>
          <w:i w:val="0"/>
          <w:sz w:val="22"/>
        </w:rPr>
        <w:t> </w:t>
      </w:r>
      <w:r w:rsidRPr="00244538">
        <w:rPr>
          <w:rStyle w:val="Uwydatnienie"/>
          <w:rFonts w:asciiTheme="minorHAnsi" w:hAnsiTheme="minorHAnsi" w:cstheme="minorHAnsi"/>
          <w:i w:val="0"/>
          <w:sz w:val="22"/>
        </w:rPr>
        <w:t>860</w:t>
      </w:r>
    </w:p>
    <w:p w14:paraId="2C3287D3" w14:textId="77777777" w:rsidR="000D42F2" w:rsidRPr="00244538" w:rsidRDefault="000D42F2" w:rsidP="000D42F2">
      <w:pPr>
        <w:ind w:firstLine="708"/>
        <w:rPr>
          <w:rFonts w:asciiTheme="minorHAnsi" w:hAnsiTheme="minorHAnsi" w:cstheme="minorHAnsi"/>
          <w:b/>
          <w:sz w:val="22"/>
        </w:rPr>
      </w:pPr>
    </w:p>
    <w:p w14:paraId="627AC6AB" w14:textId="7C1A1BCA" w:rsidR="007D0318" w:rsidRPr="00244538" w:rsidRDefault="007D0318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9 czerwca, piątek</w:t>
      </w:r>
    </w:p>
    <w:p w14:paraId="1B24779F" w14:textId="10A90920" w:rsidR="007D0318" w:rsidRPr="00244538" w:rsidRDefault="007D0318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11.00</w:t>
      </w:r>
    </w:p>
    <w:p w14:paraId="610DDF02" w14:textId="3FCFC3F4" w:rsidR="007D0318" w:rsidRPr="00244538" w:rsidRDefault="007D0318" w:rsidP="0026383D">
      <w:pPr>
        <w:ind w:firstLine="0"/>
        <w:rPr>
          <w:rFonts w:asciiTheme="minorHAnsi" w:hAnsiTheme="minorHAnsi" w:cstheme="minorHAnsi"/>
          <w:i/>
          <w:sz w:val="22"/>
        </w:rPr>
      </w:pPr>
      <w:r w:rsidRPr="00244538">
        <w:rPr>
          <w:rFonts w:asciiTheme="minorHAnsi" w:hAnsiTheme="minorHAnsi" w:cstheme="minorHAnsi"/>
          <w:i/>
          <w:sz w:val="22"/>
        </w:rPr>
        <w:t>Dojrzali do sztuki - Drugie życie manufaktury</w:t>
      </w:r>
    </w:p>
    <w:p w14:paraId="6EE64BF0" w14:textId="77777777" w:rsidR="003844B8" w:rsidRPr="00244538" w:rsidRDefault="003844B8" w:rsidP="0026383D">
      <w:pPr>
        <w:ind w:firstLine="0"/>
        <w:jc w:val="both"/>
        <w:rPr>
          <w:rFonts w:asciiTheme="minorHAnsi" w:hAnsiTheme="minorHAnsi" w:cstheme="minorHAnsi"/>
          <w:i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Spotkanie dla seniorów przybliżające tematykę wystawy </w:t>
      </w:r>
      <w:proofErr w:type="spellStart"/>
      <w:r w:rsidRPr="00244538">
        <w:rPr>
          <w:rFonts w:asciiTheme="minorHAnsi" w:hAnsiTheme="minorHAnsi" w:cstheme="minorHAnsi"/>
          <w:i/>
          <w:sz w:val="22"/>
        </w:rPr>
        <w:t>Zsolnay</w:t>
      </w:r>
      <w:proofErr w:type="spellEnd"/>
      <w:r w:rsidRPr="00244538">
        <w:rPr>
          <w:rFonts w:asciiTheme="minorHAnsi" w:hAnsiTheme="minorHAnsi" w:cstheme="minorHAnsi"/>
          <w:i/>
          <w:sz w:val="22"/>
        </w:rPr>
        <w:t>. Węgierska secesja.</w:t>
      </w:r>
    </w:p>
    <w:p w14:paraId="382AEDC9" w14:textId="333737D4" w:rsidR="007D0318" w:rsidRPr="00244538" w:rsidRDefault="007D0318" w:rsidP="0026383D">
      <w:pPr>
        <w:ind w:firstLine="0"/>
        <w:jc w:val="both"/>
        <w:rPr>
          <w:rFonts w:asciiTheme="minorHAnsi" w:hAnsiTheme="minorHAnsi" w:cstheme="minorHAnsi"/>
          <w:iCs/>
          <w:sz w:val="22"/>
        </w:rPr>
      </w:pPr>
      <w:r w:rsidRPr="00244538">
        <w:rPr>
          <w:rFonts w:asciiTheme="minorHAnsi" w:hAnsiTheme="minorHAnsi" w:cstheme="minorHAnsi"/>
          <w:sz w:val="22"/>
        </w:rPr>
        <w:t>W drugiej połowie XIX wieku w różnych ośrodkach europejskich manufaktury wyrobów ceramicznych przeżywa</w:t>
      </w:r>
      <w:r w:rsidR="003844B8" w:rsidRPr="00244538">
        <w:rPr>
          <w:rFonts w:asciiTheme="minorHAnsi" w:hAnsiTheme="minorHAnsi" w:cstheme="minorHAnsi"/>
          <w:sz w:val="22"/>
        </w:rPr>
        <w:t>ły swoje</w:t>
      </w:r>
      <w:r w:rsidRPr="00244538">
        <w:rPr>
          <w:rFonts w:asciiTheme="minorHAnsi" w:hAnsiTheme="minorHAnsi" w:cstheme="minorHAnsi"/>
          <w:sz w:val="22"/>
        </w:rPr>
        <w:t xml:space="preserve"> złote lata. Takie miejsca, jak </w:t>
      </w:r>
      <w:r w:rsidR="003844B8" w:rsidRPr="00244538">
        <w:rPr>
          <w:rFonts w:asciiTheme="minorHAnsi" w:hAnsiTheme="minorHAnsi" w:cstheme="minorHAnsi"/>
          <w:sz w:val="22"/>
        </w:rPr>
        <w:t>fabryka</w:t>
      </w:r>
      <w:r w:rsidRPr="00244538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244538">
        <w:rPr>
          <w:rFonts w:asciiTheme="minorHAnsi" w:hAnsiTheme="minorHAnsi" w:cstheme="minorHAnsi"/>
          <w:sz w:val="22"/>
        </w:rPr>
        <w:t>Sèvres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czy </w:t>
      </w:r>
      <w:proofErr w:type="spellStart"/>
      <w:r w:rsidRPr="00244538">
        <w:rPr>
          <w:rFonts w:asciiTheme="minorHAnsi" w:hAnsiTheme="minorHAnsi" w:cstheme="minorHAnsi"/>
          <w:sz w:val="22"/>
        </w:rPr>
        <w:t>Königliche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Porzellan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-Manufaktur Berlin opracowują  niestosowane dotąd rozwiązania technologiczne, materiałowe czy techniki zdobienia, jak chociażby technika </w:t>
      </w:r>
      <w:proofErr w:type="spellStart"/>
      <w:r w:rsidRPr="00244538">
        <w:rPr>
          <w:rStyle w:val="Uwydatnienie"/>
          <w:rFonts w:asciiTheme="minorHAnsi" w:hAnsiTheme="minorHAnsi" w:cstheme="minorHAnsi"/>
          <w:sz w:val="22"/>
        </w:rPr>
        <w:t>pâte</w:t>
      </w:r>
      <w:proofErr w:type="spellEnd"/>
      <w:r w:rsidRPr="00244538">
        <w:rPr>
          <w:rStyle w:val="st"/>
          <w:rFonts w:asciiTheme="minorHAnsi" w:hAnsiTheme="minorHAnsi" w:cstheme="minorHAnsi"/>
          <w:sz w:val="22"/>
        </w:rPr>
        <w:t>-</w:t>
      </w:r>
      <w:r w:rsidRPr="00244538">
        <w:rPr>
          <w:rStyle w:val="Uwydatnienie"/>
          <w:rFonts w:asciiTheme="minorHAnsi" w:hAnsiTheme="minorHAnsi" w:cstheme="minorHAnsi"/>
          <w:sz w:val="22"/>
        </w:rPr>
        <w:t>sur</w:t>
      </w:r>
      <w:r w:rsidRPr="00244538">
        <w:rPr>
          <w:rStyle w:val="st"/>
          <w:rFonts w:asciiTheme="minorHAnsi" w:hAnsiTheme="minorHAnsi" w:cstheme="minorHAnsi"/>
          <w:sz w:val="22"/>
        </w:rPr>
        <w:t>-</w:t>
      </w:r>
      <w:proofErr w:type="spellStart"/>
      <w:r w:rsidR="00687D60" w:rsidRPr="00244538">
        <w:rPr>
          <w:rStyle w:val="Uwydatnienie"/>
          <w:rFonts w:asciiTheme="minorHAnsi" w:hAnsiTheme="minorHAnsi" w:cstheme="minorHAnsi"/>
          <w:sz w:val="22"/>
        </w:rPr>
        <w:t>pâte</w:t>
      </w:r>
      <w:proofErr w:type="spellEnd"/>
      <w:r w:rsidRPr="00244538">
        <w:rPr>
          <w:rStyle w:val="Uwydatnienie"/>
          <w:rFonts w:asciiTheme="minorHAnsi" w:hAnsiTheme="minorHAnsi" w:cstheme="minorHAnsi"/>
          <w:i w:val="0"/>
          <w:sz w:val="22"/>
        </w:rPr>
        <w:t xml:space="preserve">, masa porcelanowa </w:t>
      </w:r>
      <w:proofErr w:type="spellStart"/>
      <w:r w:rsidRPr="00244538">
        <w:rPr>
          <w:rStyle w:val="Uwydatnienie"/>
          <w:rFonts w:asciiTheme="minorHAnsi" w:hAnsiTheme="minorHAnsi" w:cstheme="minorHAnsi"/>
          <w:sz w:val="22"/>
        </w:rPr>
        <w:t>pâte</w:t>
      </w:r>
      <w:proofErr w:type="spellEnd"/>
      <w:r w:rsidRPr="00244538">
        <w:rPr>
          <w:rStyle w:val="Uwydatnienie"/>
          <w:rFonts w:asciiTheme="minorHAnsi" w:hAnsiTheme="minorHAnsi" w:cstheme="minorHAnsi"/>
          <w:sz w:val="22"/>
        </w:rPr>
        <w:t xml:space="preserve"> </w:t>
      </w:r>
      <w:proofErr w:type="spellStart"/>
      <w:r w:rsidRPr="00F64C8D">
        <w:rPr>
          <w:rStyle w:val="Uwydatnienie"/>
          <w:rFonts w:asciiTheme="minorHAnsi" w:hAnsiTheme="minorHAnsi" w:cstheme="minorHAnsi"/>
          <w:sz w:val="22"/>
        </w:rPr>
        <w:t>nouvelle</w:t>
      </w:r>
      <w:proofErr w:type="spellEnd"/>
      <w:r w:rsidRPr="00244538">
        <w:rPr>
          <w:rStyle w:val="Uwydatnienie"/>
          <w:rFonts w:asciiTheme="minorHAnsi" w:hAnsiTheme="minorHAnsi" w:cstheme="minorHAnsi"/>
          <w:i w:val="0"/>
          <w:sz w:val="22"/>
        </w:rPr>
        <w:t xml:space="preserve"> czy szkliwo krystaliczne. Jednak na przełomie XIX i XX wieku na znaczeniu coraz wyraźniej zyskują niewielkie zakłady rzemieślnicze oraz samodzielnie działający twórcy</w:t>
      </w:r>
      <w:r w:rsidR="003701DB" w:rsidRPr="00244538">
        <w:rPr>
          <w:rStyle w:val="Uwydatnienie"/>
          <w:rFonts w:asciiTheme="minorHAnsi" w:hAnsiTheme="minorHAnsi" w:cstheme="minorHAnsi"/>
          <w:i w:val="0"/>
          <w:sz w:val="22"/>
        </w:rPr>
        <w:t>.</w:t>
      </w:r>
      <w:r w:rsidRPr="00244538">
        <w:rPr>
          <w:rStyle w:val="Uwydatnienie"/>
          <w:rFonts w:asciiTheme="minorHAnsi" w:hAnsiTheme="minorHAnsi" w:cstheme="minorHAnsi"/>
          <w:i w:val="0"/>
          <w:sz w:val="22"/>
        </w:rPr>
        <w:t xml:space="preserve"> </w:t>
      </w:r>
      <w:r w:rsidR="003701DB" w:rsidRPr="00244538">
        <w:rPr>
          <w:rStyle w:val="Uwydatnienie"/>
          <w:rFonts w:asciiTheme="minorHAnsi" w:hAnsiTheme="minorHAnsi" w:cstheme="minorHAnsi"/>
          <w:i w:val="0"/>
          <w:sz w:val="22"/>
        </w:rPr>
        <w:t>W</w:t>
      </w:r>
      <w:r w:rsidRPr="00244538">
        <w:rPr>
          <w:rStyle w:val="Uwydatnienie"/>
          <w:rFonts w:asciiTheme="minorHAnsi" w:hAnsiTheme="minorHAnsi" w:cstheme="minorHAnsi"/>
          <w:i w:val="0"/>
          <w:sz w:val="22"/>
        </w:rPr>
        <w:t xml:space="preserve">raz z nimi </w:t>
      </w:r>
      <w:r w:rsidR="003701DB" w:rsidRPr="00244538">
        <w:rPr>
          <w:rStyle w:val="Uwydatnienie"/>
          <w:rFonts w:asciiTheme="minorHAnsi" w:hAnsiTheme="minorHAnsi" w:cstheme="minorHAnsi"/>
          <w:i w:val="0"/>
          <w:sz w:val="22"/>
        </w:rPr>
        <w:t xml:space="preserve">pojawiają się </w:t>
      </w:r>
      <w:r w:rsidRPr="00244538">
        <w:rPr>
          <w:rStyle w:val="Uwydatnienie"/>
          <w:rFonts w:asciiTheme="minorHAnsi" w:hAnsiTheme="minorHAnsi" w:cstheme="minorHAnsi"/>
          <w:i w:val="0"/>
          <w:sz w:val="22"/>
        </w:rPr>
        <w:t xml:space="preserve">nowe formy ornamentalne  i </w:t>
      </w:r>
      <w:r w:rsidR="003701DB" w:rsidRPr="00244538">
        <w:rPr>
          <w:rStyle w:val="Uwydatnienie"/>
          <w:rFonts w:asciiTheme="minorHAnsi" w:hAnsiTheme="minorHAnsi" w:cstheme="minorHAnsi"/>
          <w:i w:val="0"/>
          <w:sz w:val="22"/>
        </w:rPr>
        <w:t>nowatorskie</w:t>
      </w:r>
      <w:r w:rsidRPr="00244538">
        <w:rPr>
          <w:rStyle w:val="Uwydatnienie"/>
          <w:rFonts w:asciiTheme="minorHAnsi" w:hAnsiTheme="minorHAnsi" w:cstheme="minorHAnsi"/>
          <w:i w:val="0"/>
          <w:sz w:val="22"/>
        </w:rPr>
        <w:t xml:space="preserve"> technologie zdobienia. </w:t>
      </w:r>
      <w:r w:rsidRPr="00244538">
        <w:rPr>
          <w:rFonts w:asciiTheme="minorHAnsi" w:hAnsiTheme="minorHAnsi" w:cstheme="minorHAnsi"/>
          <w:sz w:val="22"/>
        </w:rPr>
        <w:t>Prowadzenie: Małgorzata Jędrzejczyk</w:t>
      </w:r>
    </w:p>
    <w:p w14:paraId="3945BFB4" w14:textId="77777777" w:rsidR="007D0318" w:rsidRPr="00244538" w:rsidRDefault="007D0318" w:rsidP="0026383D">
      <w:pPr>
        <w:ind w:firstLine="0"/>
        <w:jc w:val="both"/>
        <w:rPr>
          <w:rFonts w:asciiTheme="minorHAnsi" w:hAnsiTheme="minorHAnsi" w:cstheme="minorHAnsi"/>
          <w:b/>
          <w:sz w:val="22"/>
        </w:rPr>
      </w:pPr>
      <w:r w:rsidRPr="00244538">
        <w:rPr>
          <w:rStyle w:val="Uwydatnienie"/>
          <w:rFonts w:asciiTheme="minorHAnsi" w:hAnsiTheme="minorHAnsi" w:cstheme="minorHAnsi"/>
          <w:i w:val="0"/>
          <w:sz w:val="22"/>
        </w:rPr>
        <w:t xml:space="preserve">Wstęp wolny, nie obowiązują zapisy, informacje: warsztaty@mck.krakow.pl, </w:t>
      </w:r>
      <w:r w:rsidRPr="00244538">
        <w:rPr>
          <w:rStyle w:val="Uwydatnienie"/>
          <w:rFonts w:asciiTheme="minorHAnsi" w:hAnsiTheme="minorHAnsi" w:cstheme="minorHAnsi"/>
          <w:i w:val="0"/>
          <w:sz w:val="22"/>
        </w:rPr>
        <w:br/>
        <w:t xml:space="preserve">tel. 12 42 42 860. </w:t>
      </w:r>
    </w:p>
    <w:p w14:paraId="4A41ACD3" w14:textId="77777777" w:rsidR="000D42F2" w:rsidRPr="00244538" w:rsidRDefault="000D42F2" w:rsidP="000D42F2">
      <w:pPr>
        <w:ind w:firstLine="708"/>
        <w:rPr>
          <w:rFonts w:asciiTheme="minorHAnsi" w:hAnsiTheme="minorHAnsi" w:cstheme="minorHAnsi"/>
          <w:b/>
          <w:sz w:val="22"/>
        </w:rPr>
      </w:pPr>
    </w:p>
    <w:p w14:paraId="5B64B1BB" w14:textId="056AAD13" w:rsidR="001A4A58" w:rsidRPr="00244538" w:rsidRDefault="001A4A58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11</w:t>
      </w:r>
      <w:r w:rsidR="00284E92" w:rsidRPr="00244538">
        <w:rPr>
          <w:rFonts w:asciiTheme="minorHAnsi" w:hAnsiTheme="minorHAnsi" w:cstheme="minorHAnsi"/>
          <w:b/>
          <w:sz w:val="22"/>
        </w:rPr>
        <w:t xml:space="preserve"> czerwca</w:t>
      </w:r>
      <w:r w:rsidRPr="00244538">
        <w:rPr>
          <w:rFonts w:asciiTheme="minorHAnsi" w:hAnsiTheme="minorHAnsi" w:cstheme="minorHAnsi"/>
          <w:b/>
          <w:sz w:val="22"/>
        </w:rPr>
        <w:t>, Węgierska niedziela w MCK</w:t>
      </w:r>
    </w:p>
    <w:p w14:paraId="687E74A9" w14:textId="790EAD45" w:rsidR="00284E92" w:rsidRPr="00244538" w:rsidRDefault="00284E92" w:rsidP="0026383D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10.00</w:t>
      </w:r>
      <w:r w:rsidR="0066065E">
        <w:rPr>
          <w:rFonts w:asciiTheme="minorHAnsi" w:hAnsiTheme="minorHAnsi" w:cstheme="minorHAnsi"/>
          <w:b/>
          <w:sz w:val="22"/>
        </w:rPr>
        <w:t>–</w:t>
      </w:r>
      <w:r w:rsidRPr="00244538">
        <w:rPr>
          <w:rFonts w:asciiTheme="minorHAnsi" w:hAnsiTheme="minorHAnsi" w:cstheme="minorHAnsi"/>
          <w:b/>
          <w:sz w:val="22"/>
        </w:rPr>
        <w:t>18.00</w:t>
      </w:r>
    </w:p>
    <w:p w14:paraId="7D9BCC51" w14:textId="5C69F28F" w:rsidR="00284E92" w:rsidRPr="00244538" w:rsidRDefault="001A4A58" w:rsidP="0026383D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W programie m.in.:</w:t>
      </w:r>
      <w:r w:rsidR="00284E92" w:rsidRPr="00244538">
        <w:rPr>
          <w:rFonts w:asciiTheme="minorHAnsi" w:hAnsiTheme="minorHAnsi" w:cstheme="minorHAnsi"/>
          <w:sz w:val="22"/>
        </w:rPr>
        <w:t xml:space="preserve"> o</w:t>
      </w:r>
      <w:r w:rsidRPr="00244538">
        <w:rPr>
          <w:rFonts w:asciiTheme="minorHAnsi" w:hAnsiTheme="minorHAnsi" w:cstheme="minorHAnsi"/>
          <w:sz w:val="22"/>
        </w:rPr>
        <w:t>prowadzania po wystawie, warsztaty dla dzieci i dorosłych, degustacja win</w:t>
      </w:r>
      <w:r w:rsidR="00284E92" w:rsidRPr="00244538">
        <w:rPr>
          <w:rFonts w:asciiTheme="minorHAnsi" w:hAnsiTheme="minorHAnsi" w:cstheme="minorHAnsi"/>
          <w:sz w:val="22"/>
        </w:rPr>
        <w:t>.</w:t>
      </w:r>
      <w:r w:rsidR="00FC0482" w:rsidRPr="00244538">
        <w:rPr>
          <w:rFonts w:asciiTheme="minorHAnsi" w:hAnsiTheme="minorHAnsi" w:cstheme="minorHAnsi"/>
          <w:sz w:val="22"/>
        </w:rPr>
        <w:t xml:space="preserve"> </w:t>
      </w:r>
      <w:r w:rsidR="00284E92" w:rsidRPr="00244538">
        <w:rPr>
          <w:rFonts w:asciiTheme="minorHAnsi" w:hAnsiTheme="minorHAnsi" w:cstheme="minorHAnsi"/>
          <w:sz w:val="22"/>
        </w:rPr>
        <w:t>Wstęp wolny.</w:t>
      </w:r>
    </w:p>
    <w:p w14:paraId="0BA003CA" w14:textId="77777777" w:rsidR="001A4A58" w:rsidRPr="00244538" w:rsidRDefault="001A4A58" w:rsidP="00723973">
      <w:pPr>
        <w:rPr>
          <w:rFonts w:asciiTheme="minorHAnsi" w:hAnsiTheme="minorHAnsi" w:cstheme="minorHAnsi"/>
          <w:sz w:val="22"/>
        </w:rPr>
      </w:pPr>
    </w:p>
    <w:p w14:paraId="4766630C" w14:textId="6E1DB9B8" w:rsidR="00E43335" w:rsidRPr="00244538" w:rsidRDefault="00E43335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24</w:t>
      </w:r>
      <w:r w:rsidR="00284E92" w:rsidRPr="00244538">
        <w:rPr>
          <w:rFonts w:asciiTheme="minorHAnsi" w:hAnsiTheme="minorHAnsi" w:cstheme="minorHAnsi"/>
          <w:b/>
          <w:sz w:val="22"/>
        </w:rPr>
        <w:t xml:space="preserve"> czerwca</w:t>
      </w:r>
      <w:r w:rsidRPr="00244538">
        <w:rPr>
          <w:rFonts w:asciiTheme="minorHAnsi" w:hAnsiTheme="minorHAnsi" w:cstheme="minorHAnsi"/>
          <w:b/>
          <w:sz w:val="22"/>
        </w:rPr>
        <w:t>, sobota</w:t>
      </w:r>
    </w:p>
    <w:p w14:paraId="3107BB1F" w14:textId="10A25082" w:rsidR="000D42F2" w:rsidRPr="00244538" w:rsidRDefault="000D42F2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11.00</w:t>
      </w:r>
    </w:p>
    <w:p w14:paraId="3DF292EF" w14:textId="5B50C020" w:rsidR="00E43335" w:rsidRPr="00244538" w:rsidRDefault="00E43335" w:rsidP="0026383D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i/>
          <w:sz w:val="22"/>
        </w:rPr>
        <w:t xml:space="preserve">Spacer szlakiem ceramiki w Krakowie, </w:t>
      </w:r>
      <w:r w:rsidRPr="0066065E">
        <w:rPr>
          <w:rFonts w:asciiTheme="minorHAnsi" w:hAnsiTheme="minorHAnsi" w:cstheme="minorHAnsi"/>
          <w:sz w:val="22"/>
        </w:rPr>
        <w:t>cz. 1</w:t>
      </w:r>
      <w:r w:rsidRPr="00244538">
        <w:rPr>
          <w:rFonts w:asciiTheme="minorHAnsi" w:hAnsiTheme="minorHAnsi" w:cstheme="minorHAnsi"/>
          <w:i/>
          <w:sz w:val="22"/>
        </w:rPr>
        <w:t xml:space="preserve"> </w:t>
      </w:r>
      <w:r w:rsidR="0066065E">
        <w:rPr>
          <w:rFonts w:asciiTheme="minorHAnsi" w:hAnsiTheme="minorHAnsi" w:cstheme="minorHAnsi"/>
          <w:i/>
          <w:sz w:val="22"/>
        </w:rPr>
        <w:t>D</w:t>
      </w:r>
      <w:r w:rsidRPr="00244538">
        <w:rPr>
          <w:rFonts w:asciiTheme="minorHAnsi" w:hAnsiTheme="minorHAnsi" w:cstheme="minorHAnsi"/>
          <w:i/>
          <w:sz w:val="22"/>
        </w:rPr>
        <w:t>o 1939</w:t>
      </w:r>
      <w:r w:rsidRPr="00244538">
        <w:rPr>
          <w:rFonts w:asciiTheme="minorHAnsi" w:hAnsiTheme="minorHAnsi" w:cstheme="minorHAnsi"/>
          <w:sz w:val="22"/>
        </w:rPr>
        <w:t xml:space="preserve"> </w:t>
      </w:r>
    </w:p>
    <w:p w14:paraId="6676451F" w14:textId="2D648B2D" w:rsidR="005849A1" w:rsidRPr="00244538" w:rsidRDefault="005849A1" w:rsidP="0026383D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Na trasie spaceru znajdą się punkty związane zarówno z wykorzystaniem ceramiki do dekoracji architektury jak i z historią rzemiosła artystycznego w Krakowie. </w:t>
      </w:r>
      <w:r w:rsidR="003701DB" w:rsidRPr="00244538">
        <w:rPr>
          <w:rFonts w:asciiTheme="minorHAnsi" w:hAnsiTheme="minorHAnsi" w:cstheme="minorHAnsi"/>
          <w:sz w:val="22"/>
        </w:rPr>
        <w:t>Prowadzenie: Helena Postawka-Lech.</w:t>
      </w:r>
    </w:p>
    <w:p w14:paraId="14BE1628" w14:textId="61CE2661" w:rsidR="001A4A58" w:rsidRPr="00244538" w:rsidRDefault="003701DB" w:rsidP="0026383D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Zbiórka przy wejściu do siedziby MCK, Rynek Główny 25.</w:t>
      </w:r>
      <w:r w:rsidR="00FC0482" w:rsidRPr="00244538">
        <w:rPr>
          <w:rFonts w:asciiTheme="minorHAnsi" w:hAnsiTheme="minorHAnsi" w:cstheme="minorHAnsi"/>
          <w:sz w:val="22"/>
        </w:rPr>
        <w:t xml:space="preserve"> </w:t>
      </w:r>
      <w:r w:rsidR="00E43335" w:rsidRPr="00244538">
        <w:rPr>
          <w:rFonts w:asciiTheme="minorHAnsi" w:hAnsiTheme="minorHAnsi" w:cstheme="minorHAnsi"/>
          <w:sz w:val="22"/>
        </w:rPr>
        <w:t xml:space="preserve">Wstęp wolny, </w:t>
      </w:r>
      <w:r w:rsidRPr="00244538">
        <w:rPr>
          <w:rFonts w:asciiTheme="minorHAnsi" w:hAnsiTheme="minorHAnsi" w:cstheme="minorHAnsi"/>
          <w:sz w:val="22"/>
        </w:rPr>
        <w:t>nie obowiązują</w:t>
      </w:r>
      <w:r w:rsidR="00E43335" w:rsidRPr="00244538">
        <w:rPr>
          <w:rFonts w:asciiTheme="minorHAnsi" w:hAnsiTheme="minorHAnsi" w:cstheme="minorHAnsi"/>
          <w:sz w:val="22"/>
        </w:rPr>
        <w:t xml:space="preserve"> zapis</w:t>
      </w:r>
      <w:r w:rsidRPr="00244538">
        <w:rPr>
          <w:rFonts w:asciiTheme="minorHAnsi" w:hAnsiTheme="minorHAnsi" w:cstheme="minorHAnsi"/>
          <w:sz w:val="22"/>
        </w:rPr>
        <w:t>y.</w:t>
      </w:r>
    </w:p>
    <w:p w14:paraId="5166CE7A" w14:textId="77777777" w:rsidR="000D42F2" w:rsidRPr="00244538" w:rsidRDefault="000D42F2" w:rsidP="00E43335">
      <w:pPr>
        <w:rPr>
          <w:rFonts w:asciiTheme="minorHAnsi" w:hAnsiTheme="minorHAnsi" w:cstheme="minorHAnsi"/>
          <w:sz w:val="22"/>
        </w:rPr>
      </w:pPr>
    </w:p>
    <w:p w14:paraId="094DCB8E" w14:textId="051DFDD7" w:rsidR="009743E2" w:rsidRPr="00244538" w:rsidRDefault="000D42F2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lastRenderedPageBreak/>
        <w:t>25.06, niedziela</w:t>
      </w:r>
    </w:p>
    <w:p w14:paraId="4B6ECCFA" w14:textId="3DF74034" w:rsidR="000D42F2" w:rsidRPr="00244538" w:rsidRDefault="000D42F2" w:rsidP="0026383D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12.30</w:t>
      </w:r>
    </w:p>
    <w:p w14:paraId="1550592D" w14:textId="56FACC13" w:rsidR="000D42F2" w:rsidRPr="00244538" w:rsidRDefault="000D42F2" w:rsidP="0026383D">
      <w:pPr>
        <w:ind w:firstLine="0"/>
        <w:rPr>
          <w:rFonts w:asciiTheme="minorHAnsi" w:hAnsiTheme="minorHAnsi" w:cstheme="minorHAnsi"/>
          <w:b/>
          <w:sz w:val="22"/>
        </w:rPr>
      </w:pPr>
      <w:proofErr w:type="spellStart"/>
      <w:r w:rsidRPr="00244538">
        <w:rPr>
          <w:rFonts w:asciiTheme="minorHAnsi" w:hAnsiTheme="minorHAnsi" w:cstheme="minorHAnsi"/>
          <w:b/>
          <w:sz w:val="22"/>
        </w:rPr>
        <w:t>MINIspotkania</w:t>
      </w:r>
      <w:proofErr w:type="spellEnd"/>
      <w:r w:rsidRPr="00244538">
        <w:rPr>
          <w:rFonts w:asciiTheme="minorHAnsi" w:hAnsiTheme="minorHAnsi" w:cstheme="minorHAnsi"/>
          <w:b/>
          <w:sz w:val="22"/>
        </w:rPr>
        <w:t xml:space="preserve"> ze sztuką – DETAL</w:t>
      </w:r>
    </w:p>
    <w:p w14:paraId="7E0DF5F9" w14:textId="77777777" w:rsidR="007D0318" w:rsidRPr="00244538" w:rsidRDefault="007D0318" w:rsidP="0026383D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Godzinne zajęcia dla dzieci w wieku od czterech do sześciu lat, których tematem jest jedno wybrane pojęcie związane z tematyką wystawy </w:t>
      </w:r>
      <w:proofErr w:type="spellStart"/>
      <w:r w:rsidRPr="00244538">
        <w:rPr>
          <w:rFonts w:asciiTheme="minorHAnsi" w:hAnsiTheme="minorHAnsi" w:cstheme="minorHAnsi"/>
          <w:i/>
          <w:sz w:val="22"/>
        </w:rPr>
        <w:t>Zsolnay</w:t>
      </w:r>
      <w:proofErr w:type="spellEnd"/>
      <w:r w:rsidRPr="00244538">
        <w:rPr>
          <w:rFonts w:asciiTheme="minorHAnsi" w:hAnsiTheme="minorHAnsi" w:cstheme="minorHAnsi"/>
          <w:i/>
          <w:sz w:val="22"/>
        </w:rPr>
        <w:t>. Węgierska secesja.</w:t>
      </w:r>
    </w:p>
    <w:p w14:paraId="3811D8F0" w14:textId="77777777" w:rsidR="00FC0482" w:rsidRPr="00244538" w:rsidRDefault="00FC0482" w:rsidP="00FC0482">
      <w:pPr>
        <w:ind w:left="708" w:firstLine="0"/>
        <w:jc w:val="both"/>
        <w:rPr>
          <w:rFonts w:asciiTheme="minorHAnsi" w:hAnsiTheme="minorHAnsi" w:cstheme="minorHAnsi"/>
          <w:sz w:val="22"/>
        </w:rPr>
      </w:pPr>
    </w:p>
    <w:p w14:paraId="78A24AD6" w14:textId="77777777" w:rsidR="007D0318" w:rsidRPr="00244538" w:rsidRDefault="007D0318" w:rsidP="0026383D">
      <w:pPr>
        <w:ind w:firstLine="0"/>
        <w:jc w:val="both"/>
        <w:rPr>
          <w:rStyle w:val="Uwydatnienie"/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Wstęp wolny, nie obowiązują zapisy, informacje: warsztaty@mck.krakow.pl; </w:t>
      </w:r>
      <w:r w:rsidRPr="00244538">
        <w:rPr>
          <w:rFonts w:asciiTheme="minorHAnsi" w:hAnsiTheme="minorHAnsi" w:cstheme="minorHAnsi"/>
          <w:sz w:val="22"/>
        </w:rPr>
        <w:br/>
        <w:t>tel. 12 42 42 860.</w:t>
      </w:r>
    </w:p>
    <w:p w14:paraId="4210154D" w14:textId="77777777" w:rsidR="007D0318" w:rsidRPr="00244538" w:rsidRDefault="007D0318" w:rsidP="000D42F2">
      <w:pPr>
        <w:rPr>
          <w:rFonts w:asciiTheme="minorHAnsi" w:hAnsiTheme="minorHAnsi" w:cstheme="minorHAnsi"/>
          <w:b/>
          <w:sz w:val="22"/>
        </w:rPr>
      </w:pPr>
    </w:p>
    <w:p w14:paraId="0D6B82E0" w14:textId="7E7235EE" w:rsidR="003A62FB" w:rsidRPr="00244538" w:rsidRDefault="003A62FB" w:rsidP="0026383D">
      <w:pPr>
        <w:ind w:firstLine="0"/>
        <w:rPr>
          <w:rFonts w:asciiTheme="minorHAnsi" w:hAnsiTheme="minorHAnsi" w:cstheme="minorHAnsi"/>
          <w:b/>
          <w:sz w:val="22"/>
          <w:lang w:val="en-GB"/>
        </w:rPr>
      </w:pPr>
      <w:r w:rsidRPr="00244538">
        <w:rPr>
          <w:rFonts w:asciiTheme="minorHAnsi" w:hAnsiTheme="minorHAnsi" w:cstheme="minorHAnsi"/>
          <w:b/>
          <w:sz w:val="22"/>
          <w:lang w:val="en-GB"/>
        </w:rPr>
        <w:t>25</w:t>
      </w:r>
      <w:r w:rsidR="00687D60" w:rsidRPr="00244538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="00687D60" w:rsidRPr="00244538">
        <w:rPr>
          <w:rFonts w:asciiTheme="minorHAnsi" w:hAnsiTheme="minorHAnsi" w:cstheme="minorHAnsi"/>
          <w:b/>
          <w:sz w:val="22"/>
          <w:lang w:val="en-GB"/>
        </w:rPr>
        <w:t>czerwca</w:t>
      </w:r>
      <w:proofErr w:type="spellEnd"/>
      <w:r w:rsidRPr="00244538">
        <w:rPr>
          <w:rFonts w:asciiTheme="minorHAnsi" w:hAnsiTheme="minorHAnsi" w:cstheme="minorHAnsi"/>
          <w:b/>
          <w:sz w:val="22"/>
          <w:lang w:val="en-GB"/>
        </w:rPr>
        <w:t xml:space="preserve"> – 4</w:t>
      </w:r>
      <w:r w:rsidR="00687D60" w:rsidRPr="00244538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="00687D60" w:rsidRPr="00244538">
        <w:rPr>
          <w:rFonts w:asciiTheme="minorHAnsi" w:hAnsiTheme="minorHAnsi" w:cstheme="minorHAnsi"/>
          <w:b/>
          <w:sz w:val="22"/>
          <w:lang w:val="en-GB"/>
        </w:rPr>
        <w:t>lipca</w:t>
      </w:r>
      <w:proofErr w:type="spellEnd"/>
    </w:p>
    <w:p w14:paraId="7D90D6DA" w14:textId="57265EB0" w:rsidR="003A62FB" w:rsidRPr="00244538" w:rsidRDefault="003A62FB" w:rsidP="0026383D">
      <w:pPr>
        <w:ind w:firstLine="0"/>
        <w:rPr>
          <w:rFonts w:asciiTheme="minorHAnsi" w:hAnsiTheme="minorHAnsi" w:cstheme="minorHAnsi"/>
          <w:sz w:val="22"/>
          <w:lang w:val="en-GB"/>
        </w:rPr>
      </w:pPr>
      <w:r w:rsidRPr="00244538">
        <w:rPr>
          <w:rFonts w:asciiTheme="minorHAnsi" w:hAnsiTheme="minorHAnsi" w:cstheme="minorHAnsi"/>
          <w:sz w:val="22"/>
          <w:lang w:val="en-GB"/>
        </w:rPr>
        <w:t>World Heritage Young Professionals Forum 2017. Memory: Lost and Recovered Heritage.</w:t>
      </w:r>
    </w:p>
    <w:p w14:paraId="470648DF" w14:textId="43E78529" w:rsidR="003A62FB" w:rsidRPr="00244538" w:rsidRDefault="00687D60" w:rsidP="0026383D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Udział tylko dla osób zarejestrowanych</w:t>
      </w:r>
      <w:r w:rsidR="003A62FB" w:rsidRPr="00244538">
        <w:rPr>
          <w:rFonts w:asciiTheme="minorHAnsi" w:hAnsiTheme="minorHAnsi" w:cstheme="minorHAnsi"/>
          <w:sz w:val="22"/>
        </w:rPr>
        <w:t xml:space="preserve">. Więcej informacji – patrz </w:t>
      </w:r>
      <w:r w:rsidR="003701DB" w:rsidRPr="00244538">
        <w:rPr>
          <w:rFonts w:asciiTheme="minorHAnsi" w:hAnsiTheme="minorHAnsi" w:cstheme="minorHAnsi"/>
          <w:sz w:val="22"/>
        </w:rPr>
        <w:t>dział</w:t>
      </w:r>
      <w:r w:rsidRPr="00244538">
        <w:rPr>
          <w:rFonts w:asciiTheme="minorHAnsi" w:hAnsiTheme="minorHAnsi" w:cstheme="minorHAnsi"/>
          <w:sz w:val="22"/>
        </w:rPr>
        <w:t xml:space="preserve"> Konferencje</w:t>
      </w:r>
    </w:p>
    <w:p w14:paraId="745BDAC6" w14:textId="77777777" w:rsidR="003701DB" w:rsidRPr="00244538" w:rsidRDefault="003701DB" w:rsidP="003701DB">
      <w:pPr>
        <w:ind w:firstLine="0"/>
        <w:rPr>
          <w:rFonts w:asciiTheme="minorHAnsi" w:hAnsiTheme="minorHAnsi" w:cstheme="minorHAnsi"/>
          <w:b/>
          <w:sz w:val="22"/>
        </w:rPr>
      </w:pPr>
    </w:p>
    <w:p w14:paraId="3F6AFC72" w14:textId="416FAD65" w:rsidR="0023302A" w:rsidRPr="00244538" w:rsidRDefault="0023302A" w:rsidP="00244538">
      <w:pPr>
        <w:ind w:firstLine="0"/>
        <w:rPr>
          <w:rFonts w:asciiTheme="minorHAnsi" w:hAnsiTheme="minorHAnsi" w:cstheme="minorHAnsi"/>
          <w:b/>
          <w:sz w:val="22"/>
        </w:rPr>
      </w:pPr>
      <w:r w:rsidRPr="00244538">
        <w:rPr>
          <w:rFonts w:asciiTheme="minorHAnsi" w:hAnsiTheme="minorHAnsi" w:cstheme="minorHAnsi"/>
          <w:b/>
          <w:sz w:val="22"/>
        </w:rPr>
        <w:t>29.06, czwartek, 18.00</w:t>
      </w:r>
    </w:p>
    <w:p w14:paraId="1ECA6614" w14:textId="77777777" w:rsidR="00FC0482" w:rsidRPr="00244538" w:rsidRDefault="0023302A" w:rsidP="00244538">
      <w:pPr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i/>
          <w:sz w:val="22"/>
        </w:rPr>
        <w:t>Ceramiczne uniwersum</w:t>
      </w:r>
      <w:r w:rsidRPr="00244538">
        <w:rPr>
          <w:rFonts w:asciiTheme="minorHAnsi" w:hAnsiTheme="minorHAnsi" w:cstheme="minorHAnsi"/>
          <w:sz w:val="22"/>
        </w:rPr>
        <w:t>. Oprow</w:t>
      </w:r>
      <w:r w:rsidR="00FC0482" w:rsidRPr="00244538">
        <w:rPr>
          <w:rFonts w:asciiTheme="minorHAnsi" w:hAnsiTheme="minorHAnsi" w:cstheme="minorHAnsi"/>
          <w:sz w:val="22"/>
        </w:rPr>
        <w:t xml:space="preserve">adzania tematyczne po wystawie </w:t>
      </w:r>
      <w:proofErr w:type="spellStart"/>
      <w:r w:rsidR="00FC0482" w:rsidRPr="00244538">
        <w:rPr>
          <w:rFonts w:asciiTheme="minorHAnsi" w:hAnsiTheme="minorHAnsi" w:cstheme="minorHAnsi"/>
          <w:i/>
          <w:sz w:val="22"/>
        </w:rPr>
        <w:t>Zsolnay</w:t>
      </w:r>
      <w:proofErr w:type="spellEnd"/>
      <w:r w:rsidR="00FC0482" w:rsidRPr="00244538">
        <w:rPr>
          <w:rFonts w:asciiTheme="minorHAnsi" w:hAnsiTheme="minorHAnsi" w:cstheme="minorHAnsi"/>
          <w:i/>
          <w:sz w:val="22"/>
        </w:rPr>
        <w:t>. Węgierska secesja</w:t>
      </w:r>
      <w:r w:rsidR="00FC0482" w:rsidRPr="00244538">
        <w:rPr>
          <w:rFonts w:asciiTheme="minorHAnsi" w:hAnsiTheme="minorHAnsi" w:cstheme="minorHAnsi"/>
          <w:sz w:val="22"/>
        </w:rPr>
        <w:t xml:space="preserve">. </w:t>
      </w:r>
      <w:r w:rsidRPr="00244538">
        <w:rPr>
          <w:rFonts w:asciiTheme="minorHAnsi" w:hAnsiTheme="minorHAnsi" w:cstheme="minorHAnsi"/>
          <w:sz w:val="22"/>
        </w:rPr>
        <w:t xml:space="preserve">Spotkanie trzecie: </w:t>
      </w:r>
      <w:r w:rsidR="00687D60" w:rsidRPr="0066065E">
        <w:rPr>
          <w:rFonts w:asciiTheme="minorHAnsi" w:hAnsiTheme="minorHAnsi" w:cstheme="minorHAnsi"/>
          <w:i/>
          <w:sz w:val="22"/>
        </w:rPr>
        <w:t>Ś</w:t>
      </w:r>
      <w:r w:rsidRPr="0066065E">
        <w:rPr>
          <w:rFonts w:asciiTheme="minorHAnsi" w:hAnsiTheme="minorHAnsi" w:cstheme="minorHAnsi"/>
          <w:i/>
          <w:sz w:val="22"/>
        </w:rPr>
        <w:t>wiat zwierząt</w:t>
      </w:r>
      <w:r w:rsidR="00FC0482" w:rsidRPr="00244538">
        <w:rPr>
          <w:rFonts w:asciiTheme="minorHAnsi" w:hAnsiTheme="minorHAnsi" w:cstheme="minorHAnsi"/>
          <w:sz w:val="22"/>
        </w:rPr>
        <w:t xml:space="preserve">. </w:t>
      </w:r>
    </w:p>
    <w:p w14:paraId="6F09DC5C" w14:textId="77777777" w:rsidR="0026383D" w:rsidRDefault="0023302A" w:rsidP="0026383D">
      <w:pPr>
        <w:ind w:firstLine="0"/>
        <w:jc w:val="both"/>
        <w:rPr>
          <w:rStyle w:val="st"/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Podczas zwiedzania wystawy uczestnikom zostaną przybliżone motywy zwierzęce występujące w charakterze dekoracji. Spotkanie poprowadzi </w:t>
      </w:r>
      <w:r w:rsidRPr="00244538">
        <w:rPr>
          <w:rStyle w:val="Uwydatnienie"/>
          <w:rFonts w:asciiTheme="minorHAnsi" w:hAnsiTheme="minorHAnsi" w:cstheme="minorHAnsi"/>
          <w:i w:val="0"/>
          <w:sz w:val="22"/>
        </w:rPr>
        <w:t>Łukasz Piechnik</w:t>
      </w:r>
      <w:r w:rsidRPr="00244538">
        <w:rPr>
          <w:rStyle w:val="st"/>
          <w:rFonts w:asciiTheme="minorHAnsi" w:hAnsiTheme="minorHAnsi" w:cstheme="minorHAnsi"/>
          <w:sz w:val="22"/>
        </w:rPr>
        <w:t xml:space="preserve"> z Instytutu Botaniki PAN w Krakowie</w:t>
      </w:r>
      <w:r w:rsidR="00FC0482" w:rsidRPr="00244538">
        <w:rPr>
          <w:rStyle w:val="st"/>
          <w:rFonts w:asciiTheme="minorHAnsi" w:hAnsiTheme="minorHAnsi" w:cstheme="minorHAnsi"/>
          <w:sz w:val="22"/>
        </w:rPr>
        <w:t>.</w:t>
      </w:r>
    </w:p>
    <w:p w14:paraId="7BB77041" w14:textId="5C98DAAC" w:rsidR="0023302A" w:rsidRPr="00244538" w:rsidRDefault="0023302A" w:rsidP="0026383D">
      <w:pPr>
        <w:ind w:firstLine="0"/>
        <w:jc w:val="both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Wstęp wolny za wejściówkami, liczba miejsc ograniczona. Wejściówki dostępne na tydzień przed wydarzeniem w </w:t>
      </w:r>
      <w:proofErr w:type="spellStart"/>
      <w:r w:rsidRPr="00244538">
        <w:rPr>
          <w:rFonts w:asciiTheme="minorHAnsi" w:hAnsiTheme="minorHAnsi" w:cstheme="minorHAnsi"/>
          <w:sz w:val="22"/>
        </w:rPr>
        <w:t>internecie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(</w:t>
      </w:r>
      <w:hyperlink r:id="rId16" w:history="1">
        <w:r w:rsidRPr="00244538">
          <w:rPr>
            <w:rStyle w:val="Hipercze"/>
            <w:rFonts w:asciiTheme="minorHAnsi" w:hAnsiTheme="minorHAnsi" w:cstheme="minorHAnsi"/>
            <w:sz w:val="22"/>
          </w:rPr>
          <w:t>https://ceramika3mck.evenea.pl/</w:t>
        </w:r>
      </w:hyperlink>
      <w:r w:rsidRPr="00244538">
        <w:rPr>
          <w:rFonts w:asciiTheme="minorHAnsi" w:hAnsiTheme="minorHAnsi" w:cstheme="minorHAnsi"/>
          <w:sz w:val="22"/>
        </w:rPr>
        <w:t xml:space="preserve">) oraz w kasie galerii. </w:t>
      </w:r>
    </w:p>
    <w:p w14:paraId="08FD6279" w14:textId="77777777" w:rsidR="0023302A" w:rsidRPr="00244538" w:rsidRDefault="0023302A" w:rsidP="0023302A">
      <w:pPr>
        <w:ind w:firstLine="0"/>
        <w:rPr>
          <w:rFonts w:asciiTheme="minorHAnsi" w:hAnsiTheme="minorHAnsi" w:cstheme="minorHAnsi"/>
          <w:sz w:val="22"/>
        </w:rPr>
      </w:pPr>
    </w:p>
    <w:p w14:paraId="4A227B5B" w14:textId="77777777" w:rsidR="008F4D82" w:rsidRPr="00244538" w:rsidRDefault="008F4D82" w:rsidP="00723973">
      <w:pPr>
        <w:ind w:firstLine="0"/>
        <w:rPr>
          <w:rFonts w:asciiTheme="minorHAnsi" w:hAnsiTheme="minorHAnsi" w:cstheme="minorHAnsi"/>
          <w:color w:val="7030A0"/>
          <w:sz w:val="22"/>
        </w:rPr>
      </w:pPr>
    </w:p>
    <w:p w14:paraId="39FBCE76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  <w:bCs/>
          <w:color w:val="000000"/>
          <w:sz w:val="22"/>
        </w:rPr>
      </w:pPr>
      <w:r w:rsidRPr="00244538">
        <w:rPr>
          <w:rFonts w:asciiTheme="minorHAnsi" w:hAnsiTheme="minorHAnsi" w:cstheme="minorHAnsi"/>
          <w:b/>
          <w:bCs/>
          <w:color w:val="000000"/>
          <w:sz w:val="22"/>
        </w:rPr>
        <w:t xml:space="preserve">Partnerzy, sponsorzy / Partners, </w:t>
      </w:r>
      <w:proofErr w:type="spellStart"/>
      <w:r w:rsidRPr="00244538">
        <w:rPr>
          <w:rFonts w:asciiTheme="minorHAnsi" w:hAnsiTheme="minorHAnsi" w:cstheme="minorHAnsi"/>
          <w:b/>
          <w:bCs/>
          <w:color w:val="000000"/>
          <w:sz w:val="22"/>
        </w:rPr>
        <w:t>sponsors</w:t>
      </w:r>
      <w:proofErr w:type="spellEnd"/>
      <w:r w:rsidRPr="00244538">
        <w:rPr>
          <w:rFonts w:asciiTheme="minorHAnsi" w:hAnsiTheme="minorHAnsi" w:cstheme="minorHAnsi"/>
          <w:b/>
          <w:bCs/>
          <w:color w:val="000000"/>
          <w:sz w:val="22"/>
        </w:rPr>
        <w:t>:</w:t>
      </w:r>
    </w:p>
    <w:p w14:paraId="0C2C465C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Ambasada Królestwa Norwegii w Warszawie</w:t>
      </w:r>
    </w:p>
    <w:p w14:paraId="1993E176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ENCATC </w:t>
      </w:r>
    </w:p>
    <w:p w14:paraId="593D1B85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Europa Nostra </w:t>
      </w:r>
    </w:p>
    <w:p w14:paraId="1855AB3D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proofErr w:type="spellStart"/>
      <w:r w:rsidRPr="00244538">
        <w:rPr>
          <w:rFonts w:asciiTheme="minorHAnsi" w:hAnsiTheme="minorHAnsi" w:cstheme="minorHAnsi"/>
          <w:sz w:val="22"/>
        </w:rPr>
        <w:t>Heritage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Europe </w:t>
      </w:r>
    </w:p>
    <w:p w14:paraId="2997088C" w14:textId="77777777" w:rsidR="00244538" w:rsidRPr="00CB430F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lang w:val="en-GB"/>
        </w:rPr>
      </w:pPr>
      <w:proofErr w:type="spellStart"/>
      <w:r w:rsidRPr="00244538">
        <w:rPr>
          <w:rFonts w:asciiTheme="minorHAnsi" w:hAnsiTheme="minorHAnsi" w:cstheme="minorHAnsi"/>
          <w:sz w:val="22"/>
        </w:rPr>
        <w:t>Eurośródziemnomorska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Fundacja Dialogu Kultur im. </w:t>
      </w:r>
      <w:r w:rsidRPr="00CB430F">
        <w:rPr>
          <w:rFonts w:asciiTheme="minorHAnsi" w:hAnsiTheme="minorHAnsi" w:cstheme="minorHAnsi"/>
          <w:sz w:val="22"/>
          <w:lang w:val="en-GB"/>
        </w:rPr>
        <w:t>Anny Lindh / Anna Lindh Euro-Mediterranean Foundation for the Dialogue Between Cultures</w:t>
      </w:r>
    </w:p>
    <w:p w14:paraId="222F9DFB" w14:textId="77777777" w:rsidR="00244538" w:rsidRPr="00CB430F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lang w:val="en-GB"/>
        </w:rPr>
      </w:pPr>
      <w:proofErr w:type="spellStart"/>
      <w:r w:rsidRPr="00CB430F">
        <w:rPr>
          <w:rFonts w:asciiTheme="minorHAnsi" w:hAnsiTheme="minorHAnsi" w:cstheme="minorHAnsi"/>
          <w:sz w:val="22"/>
          <w:lang w:val="en-GB"/>
        </w:rPr>
        <w:t>Fundacja</w:t>
      </w:r>
      <w:proofErr w:type="spellEnd"/>
      <w:r w:rsidRPr="00CB430F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Pr="00CB430F">
        <w:rPr>
          <w:rFonts w:asciiTheme="minorHAnsi" w:hAnsiTheme="minorHAnsi" w:cstheme="minorHAnsi"/>
          <w:sz w:val="22"/>
          <w:lang w:val="en-GB"/>
        </w:rPr>
        <w:t>Kronenberga</w:t>
      </w:r>
      <w:proofErr w:type="spellEnd"/>
      <w:r w:rsidRPr="00CB430F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Pr="00CB430F">
        <w:rPr>
          <w:rFonts w:asciiTheme="minorHAnsi" w:hAnsiTheme="minorHAnsi" w:cstheme="minorHAnsi"/>
          <w:sz w:val="22"/>
          <w:lang w:val="en-GB"/>
        </w:rPr>
        <w:t>przy</w:t>
      </w:r>
      <w:proofErr w:type="spellEnd"/>
      <w:r w:rsidRPr="00CB430F">
        <w:rPr>
          <w:rFonts w:asciiTheme="minorHAnsi" w:hAnsiTheme="minorHAnsi" w:cstheme="minorHAnsi"/>
          <w:sz w:val="22"/>
          <w:lang w:val="en-GB"/>
        </w:rPr>
        <w:t xml:space="preserve"> Citi </w:t>
      </w:r>
      <w:proofErr w:type="spellStart"/>
      <w:r w:rsidRPr="00CB430F">
        <w:rPr>
          <w:rFonts w:asciiTheme="minorHAnsi" w:hAnsiTheme="minorHAnsi" w:cstheme="minorHAnsi"/>
          <w:sz w:val="22"/>
          <w:lang w:val="en-GB"/>
        </w:rPr>
        <w:t>Handlowy</w:t>
      </w:r>
      <w:proofErr w:type="spellEnd"/>
      <w:r w:rsidRPr="00CB430F">
        <w:rPr>
          <w:rFonts w:asciiTheme="minorHAnsi" w:hAnsiTheme="minorHAnsi" w:cstheme="minorHAnsi"/>
          <w:sz w:val="22"/>
          <w:lang w:val="en-GB"/>
        </w:rPr>
        <w:t xml:space="preserve"> / The </w:t>
      </w:r>
      <w:proofErr w:type="spellStart"/>
      <w:r w:rsidRPr="00CB430F">
        <w:rPr>
          <w:rFonts w:asciiTheme="minorHAnsi" w:hAnsiTheme="minorHAnsi" w:cstheme="minorHAnsi"/>
          <w:sz w:val="22"/>
          <w:lang w:val="en-GB"/>
        </w:rPr>
        <w:t>Kronenberg</w:t>
      </w:r>
      <w:proofErr w:type="spellEnd"/>
      <w:r w:rsidRPr="00CB430F">
        <w:rPr>
          <w:rFonts w:asciiTheme="minorHAnsi" w:hAnsiTheme="minorHAnsi" w:cstheme="minorHAnsi"/>
          <w:sz w:val="22"/>
          <w:lang w:val="en-GB"/>
        </w:rPr>
        <w:t xml:space="preserve"> Foundation at Citi </w:t>
      </w:r>
      <w:proofErr w:type="spellStart"/>
      <w:r w:rsidRPr="00CB430F">
        <w:rPr>
          <w:rFonts w:asciiTheme="minorHAnsi" w:hAnsiTheme="minorHAnsi" w:cstheme="minorHAnsi"/>
          <w:sz w:val="22"/>
          <w:lang w:val="en-GB"/>
        </w:rPr>
        <w:t>Handlowy</w:t>
      </w:r>
      <w:proofErr w:type="spellEnd"/>
    </w:p>
    <w:p w14:paraId="17CC65BA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Gmina Miejska Kraków</w:t>
      </w:r>
    </w:p>
    <w:p w14:paraId="1767453F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Grupa Robocza ds. Dziedzictwa Kulturowego w krajach V4 / V4 </w:t>
      </w:r>
      <w:proofErr w:type="spellStart"/>
      <w:r w:rsidRPr="00244538">
        <w:rPr>
          <w:rFonts w:asciiTheme="minorHAnsi" w:hAnsiTheme="minorHAnsi" w:cstheme="minorHAnsi"/>
          <w:sz w:val="22"/>
        </w:rPr>
        <w:t>Cultural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Heritage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Experts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’ </w:t>
      </w:r>
      <w:proofErr w:type="spellStart"/>
      <w:r w:rsidRPr="00244538">
        <w:rPr>
          <w:rFonts w:asciiTheme="minorHAnsi" w:hAnsiTheme="minorHAnsi" w:cstheme="minorHAnsi"/>
          <w:sz w:val="22"/>
        </w:rPr>
        <w:t>Working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Group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</w:p>
    <w:p w14:paraId="6FD84FF6" w14:textId="77777777" w:rsidR="00244538" w:rsidRPr="00244538" w:rsidRDefault="00244538" w:rsidP="002445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Janus </w:t>
      </w:r>
      <w:proofErr w:type="spellStart"/>
      <w:r w:rsidRPr="00244538">
        <w:rPr>
          <w:rFonts w:asciiTheme="minorHAnsi" w:hAnsiTheme="minorHAnsi" w:cstheme="minorHAnsi"/>
          <w:sz w:val="22"/>
        </w:rPr>
        <w:t>Pannonius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Múzeum</w:t>
      </w:r>
      <w:proofErr w:type="spellEnd"/>
    </w:p>
    <w:p w14:paraId="5880748C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Kancelaria Premiera Węgier / </w:t>
      </w:r>
      <w:proofErr w:type="spellStart"/>
      <w:r w:rsidRPr="00244538">
        <w:rPr>
          <w:rFonts w:asciiTheme="minorHAnsi" w:hAnsiTheme="minorHAnsi" w:cstheme="minorHAnsi"/>
          <w:sz w:val="22"/>
        </w:rPr>
        <w:t>Prime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Minister’s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Office </w:t>
      </w:r>
      <w:proofErr w:type="spellStart"/>
      <w:r w:rsidRPr="00244538">
        <w:rPr>
          <w:rFonts w:asciiTheme="minorHAnsi" w:hAnsiTheme="minorHAnsi" w:cstheme="minorHAnsi"/>
          <w:sz w:val="22"/>
        </w:rPr>
        <w:t>Hungary</w:t>
      </w:r>
      <w:proofErr w:type="spellEnd"/>
    </w:p>
    <w:p w14:paraId="5303F327" w14:textId="77777777" w:rsidR="00244538" w:rsidRPr="00244538" w:rsidRDefault="00244538" w:rsidP="002445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lastRenderedPageBreak/>
        <w:t>Konsulat Generalny Węgier w Krakowie</w:t>
      </w:r>
    </w:p>
    <w:p w14:paraId="59940645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Małopolska Szkoła Administracji Publicznej Uniwersytetu Ekonomicznego w Krakowie</w:t>
      </w:r>
    </w:p>
    <w:p w14:paraId="1EC15C83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Miasto Pecz</w:t>
      </w:r>
    </w:p>
    <w:p w14:paraId="7B06C017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Miejskie Przedsiębiorstwo Komunikacyjne SA w Krakowie</w:t>
      </w:r>
    </w:p>
    <w:p w14:paraId="4D041C87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Ministerstwo Kultury i Dziedzictwa Narodowego</w:t>
      </w:r>
    </w:p>
    <w:p w14:paraId="31C74FB8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Ministerstwo Kultury Republiki Czeskiej / </w:t>
      </w:r>
      <w:proofErr w:type="spellStart"/>
      <w:r w:rsidRPr="00244538">
        <w:rPr>
          <w:rFonts w:asciiTheme="minorHAnsi" w:hAnsiTheme="minorHAnsi" w:cstheme="minorHAnsi"/>
          <w:sz w:val="22"/>
        </w:rPr>
        <w:t>Ministry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of </w:t>
      </w:r>
      <w:proofErr w:type="spellStart"/>
      <w:r w:rsidRPr="00244538">
        <w:rPr>
          <w:rFonts w:asciiTheme="minorHAnsi" w:hAnsiTheme="minorHAnsi" w:cstheme="minorHAnsi"/>
          <w:sz w:val="22"/>
        </w:rPr>
        <w:t>Culture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of the Czech Republic</w:t>
      </w:r>
    </w:p>
    <w:p w14:paraId="464A162B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proofErr w:type="spellStart"/>
      <w:r w:rsidRPr="00244538">
        <w:rPr>
          <w:rFonts w:asciiTheme="minorHAnsi" w:hAnsiTheme="minorHAnsi" w:cstheme="minorHAnsi"/>
          <w:sz w:val="22"/>
        </w:rPr>
        <w:t>Museene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i </w:t>
      </w:r>
      <w:proofErr w:type="spellStart"/>
      <w:r w:rsidRPr="00244538">
        <w:rPr>
          <w:rFonts w:asciiTheme="minorHAnsi" w:hAnsiTheme="minorHAnsi" w:cstheme="minorHAnsi"/>
          <w:sz w:val="22"/>
        </w:rPr>
        <w:t>Sřr-Trřndelag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244538">
        <w:rPr>
          <w:rFonts w:asciiTheme="minorHAnsi" w:hAnsiTheme="minorHAnsi" w:cstheme="minorHAnsi"/>
          <w:sz w:val="22"/>
        </w:rPr>
        <w:t>Trondheim</w:t>
      </w:r>
      <w:proofErr w:type="spellEnd"/>
    </w:p>
    <w:p w14:paraId="23413EAC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proofErr w:type="spellStart"/>
      <w:r w:rsidRPr="00244538">
        <w:rPr>
          <w:rFonts w:asciiTheme="minorHAnsi" w:hAnsiTheme="minorHAnsi" w:cstheme="minorHAnsi"/>
          <w:sz w:val="22"/>
        </w:rPr>
        <w:t>Nordenfjeldske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Kunstindustrie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Museum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244538">
        <w:rPr>
          <w:rFonts w:asciiTheme="minorHAnsi" w:hAnsiTheme="minorHAnsi" w:cstheme="minorHAnsi"/>
          <w:sz w:val="22"/>
        </w:rPr>
        <w:t>Trondheim</w:t>
      </w:r>
      <w:proofErr w:type="spellEnd"/>
    </w:p>
    <w:p w14:paraId="190E182A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Muzeum Miedzi w Legnicy</w:t>
      </w:r>
    </w:p>
    <w:p w14:paraId="4CC1C844" w14:textId="77777777" w:rsidR="00244538" w:rsidRPr="00CB430F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lang w:val="en-GB"/>
        </w:rPr>
      </w:pPr>
      <w:proofErr w:type="spellStart"/>
      <w:r w:rsidRPr="00CB430F">
        <w:rPr>
          <w:rFonts w:asciiTheme="minorHAnsi" w:hAnsiTheme="minorHAnsi" w:cstheme="minorHAnsi"/>
          <w:sz w:val="22"/>
          <w:lang w:val="en-GB"/>
        </w:rPr>
        <w:t>Polski</w:t>
      </w:r>
      <w:proofErr w:type="spellEnd"/>
      <w:r w:rsidRPr="00CB430F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Pr="00CB430F">
        <w:rPr>
          <w:rFonts w:asciiTheme="minorHAnsi" w:hAnsiTheme="minorHAnsi" w:cstheme="minorHAnsi"/>
          <w:sz w:val="22"/>
          <w:lang w:val="en-GB"/>
        </w:rPr>
        <w:t>Komitet</w:t>
      </w:r>
      <w:proofErr w:type="spellEnd"/>
      <w:r w:rsidRPr="00CB430F">
        <w:rPr>
          <w:rFonts w:asciiTheme="minorHAnsi" w:hAnsiTheme="minorHAnsi" w:cstheme="minorHAnsi"/>
          <w:sz w:val="22"/>
          <w:lang w:val="en-GB"/>
        </w:rPr>
        <w:t xml:space="preserve"> ds. UNESCO</w:t>
      </w:r>
    </w:p>
    <w:p w14:paraId="412CBDB5" w14:textId="77777777" w:rsidR="00244538" w:rsidRPr="00CB430F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lang w:val="en-GB"/>
        </w:rPr>
      </w:pPr>
      <w:r w:rsidRPr="00CB430F">
        <w:rPr>
          <w:rFonts w:asciiTheme="minorHAnsi" w:hAnsiTheme="minorHAnsi" w:cstheme="minorHAnsi"/>
          <w:sz w:val="22"/>
          <w:lang w:val="en-GB"/>
        </w:rPr>
        <w:t xml:space="preserve">Prime Minister’s Office Cultural Heritage Department Unit for International and World </w:t>
      </w:r>
    </w:p>
    <w:p w14:paraId="6C769CE5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Rok Kultury Węgierskiej</w:t>
      </w:r>
    </w:p>
    <w:p w14:paraId="1D6DFCB9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proofErr w:type="spellStart"/>
      <w:r w:rsidRPr="00244538">
        <w:rPr>
          <w:rFonts w:asciiTheme="minorHAnsi" w:hAnsiTheme="minorHAnsi" w:cstheme="minorHAnsi"/>
          <w:sz w:val="22"/>
        </w:rPr>
        <w:t>Heritage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44538">
        <w:rPr>
          <w:rFonts w:asciiTheme="minorHAnsi" w:hAnsiTheme="minorHAnsi" w:cstheme="minorHAnsi"/>
          <w:sz w:val="22"/>
        </w:rPr>
        <w:t>Affairs</w:t>
      </w:r>
      <w:proofErr w:type="spellEnd"/>
      <w:r w:rsidRPr="00244538">
        <w:rPr>
          <w:rFonts w:asciiTheme="minorHAnsi" w:hAnsiTheme="minorHAnsi" w:cstheme="minorHAnsi"/>
          <w:sz w:val="22"/>
        </w:rPr>
        <w:t>, Budapeszt</w:t>
      </w:r>
    </w:p>
    <w:p w14:paraId="1F84FEAE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Rada Ochrony Zabytków Republiki Słowackiej w Bratysławie / </w:t>
      </w:r>
      <w:proofErr w:type="spellStart"/>
      <w:r w:rsidRPr="00244538">
        <w:rPr>
          <w:rFonts w:asciiTheme="minorHAnsi" w:hAnsiTheme="minorHAnsi" w:cstheme="minorHAnsi"/>
          <w:sz w:val="22"/>
        </w:rPr>
        <w:t>Monuments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Board of the </w:t>
      </w:r>
      <w:proofErr w:type="spellStart"/>
      <w:r w:rsidRPr="00244538">
        <w:rPr>
          <w:rFonts w:asciiTheme="minorHAnsi" w:hAnsiTheme="minorHAnsi" w:cstheme="minorHAnsi"/>
          <w:sz w:val="22"/>
        </w:rPr>
        <w:t>Slovak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Republic</w:t>
      </w:r>
    </w:p>
    <w:p w14:paraId="4C2B18E6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Slovnaft Polska S.A.</w:t>
      </w:r>
    </w:p>
    <w:p w14:paraId="2C671888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Stowarzyszenie Rekonstrukcji Historycznej i </w:t>
      </w:r>
      <w:proofErr w:type="spellStart"/>
      <w:r w:rsidRPr="00244538">
        <w:rPr>
          <w:rFonts w:asciiTheme="minorHAnsi" w:hAnsiTheme="minorHAnsi" w:cstheme="minorHAnsi"/>
          <w:sz w:val="22"/>
        </w:rPr>
        <w:t>Kostiumingu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"Krynolina"</w:t>
      </w:r>
    </w:p>
    <w:p w14:paraId="0A24DF3E" w14:textId="77777777" w:rsidR="00244538" w:rsidRPr="00244538" w:rsidRDefault="00244538" w:rsidP="002445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 xml:space="preserve">Szkoła Tańca </w:t>
      </w:r>
      <w:proofErr w:type="spellStart"/>
      <w:r w:rsidRPr="00244538">
        <w:rPr>
          <w:rFonts w:asciiTheme="minorHAnsi" w:hAnsiTheme="minorHAnsi" w:cstheme="minorHAnsi"/>
          <w:sz w:val="22"/>
        </w:rPr>
        <w:t>Jane</w:t>
      </w:r>
      <w:proofErr w:type="spellEnd"/>
      <w:r w:rsidRPr="00244538">
        <w:rPr>
          <w:rFonts w:asciiTheme="minorHAnsi" w:hAnsiTheme="minorHAnsi" w:cstheme="minorHAnsi"/>
          <w:sz w:val="22"/>
        </w:rPr>
        <w:t xml:space="preserve"> Austen</w:t>
      </w:r>
    </w:p>
    <w:p w14:paraId="43950C17" w14:textId="77777777" w:rsidR="00244538" w:rsidRPr="00244538" w:rsidRDefault="00244538" w:rsidP="002445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244538">
        <w:rPr>
          <w:rFonts w:asciiTheme="minorHAnsi" w:hAnsiTheme="minorHAnsi" w:cstheme="minorHAnsi"/>
          <w:sz w:val="22"/>
        </w:rPr>
        <w:t>Węgierski Instytut Kultury w Warszawie</w:t>
      </w:r>
    </w:p>
    <w:p w14:paraId="26D9FC67" w14:textId="260A2A65" w:rsidR="007C0EB9" w:rsidRDefault="007C0EB9" w:rsidP="00723973">
      <w:pPr>
        <w:rPr>
          <w:rFonts w:asciiTheme="minorHAnsi" w:hAnsiTheme="minorHAnsi" w:cstheme="minorHAnsi"/>
          <w:color w:val="7030A0"/>
          <w:sz w:val="22"/>
        </w:rPr>
      </w:pPr>
    </w:p>
    <w:p w14:paraId="6F0924E7" w14:textId="77777777" w:rsidR="0026383D" w:rsidRPr="00244538" w:rsidRDefault="0026383D" w:rsidP="00723973">
      <w:pPr>
        <w:rPr>
          <w:rFonts w:asciiTheme="minorHAnsi" w:hAnsiTheme="minorHAnsi" w:cstheme="minorHAnsi"/>
          <w:color w:val="7030A0"/>
          <w:sz w:val="22"/>
        </w:rPr>
      </w:pPr>
    </w:p>
    <w:p w14:paraId="13B4B86A" w14:textId="77777777" w:rsidR="00D46197" w:rsidRPr="00CB430F" w:rsidRDefault="00882986" w:rsidP="00244538">
      <w:pPr>
        <w:ind w:firstLine="0"/>
        <w:rPr>
          <w:rFonts w:asciiTheme="minorHAnsi" w:hAnsiTheme="minorHAnsi" w:cstheme="minorHAnsi"/>
          <w:b/>
          <w:sz w:val="22"/>
          <w:lang w:val="en-GB"/>
        </w:rPr>
      </w:pPr>
      <w:proofErr w:type="spellStart"/>
      <w:r w:rsidRPr="00CB430F">
        <w:rPr>
          <w:rFonts w:asciiTheme="minorHAnsi" w:hAnsiTheme="minorHAnsi" w:cstheme="minorHAnsi"/>
          <w:b/>
          <w:sz w:val="22"/>
          <w:lang w:val="en-GB"/>
        </w:rPr>
        <w:t>Patronat</w:t>
      </w:r>
      <w:proofErr w:type="spellEnd"/>
      <w:r w:rsidRPr="00CB430F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Pr="00CB430F">
        <w:rPr>
          <w:rFonts w:asciiTheme="minorHAnsi" w:hAnsiTheme="minorHAnsi" w:cstheme="minorHAnsi"/>
          <w:b/>
          <w:sz w:val="22"/>
          <w:lang w:val="en-GB"/>
        </w:rPr>
        <w:t>medialny</w:t>
      </w:r>
      <w:proofErr w:type="spellEnd"/>
      <w:r w:rsidR="00220162" w:rsidRPr="00CB430F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="00220162" w:rsidRPr="00CB430F">
        <w:rPr>
          <w:rFonts w:asciiTheme="minorHAnsi" w:hAnsiTheme="minorHAnsi" w:cstheme="minorHAnsi"/>
          <w:b/>
          <w:sz w:val="22"/>
          <w:lang w:val="en-GB"/>
        </w:rPr>
        <w:t>wystaw</w:t>
      </w:r>
      <w:r w:rsidR="00392C03" w:rsidRPr="00CB430F">
        <w:rPr>
          <w:rFonts w:asciiTheme="minorHAnsi" w:hAnsiTheme="minorHAnsi" w:cstheme="minorHAnsi"/>
          <w:b/>
          <w:sz w:val="22"/>
          <w:lang w:val="en-GB"/>
        </w:rPr>
        <w:t>y</w:t>
      </w:r>
      <w:proofErr w:type="spellEnd"/>
      <w:r w:rsidR="000A2EE6" w:rsidRPr="00CB430F">
        <w:rPr>
          <w:rFonts w:asciiTheme="minorHAnsi" w:hAnsiTheme="minorHAnsi" w:cstheme="minorHAnsi"/>
          <w:b/>
          <w:sz w:val="22"/>
          <w:lang w:val="en-GB"/>
        </w:rPr>
        <w:t xml:space="preserve"> / Media patrons of the exhibition</w:t>
      </w:r>
      <w:r w:rsidR="006246B3" w:rsidRPr="00CB430F">
        <w:rPr>
          <w:rFonts w:asciiTheme="minorHAnsi" w:hAnsiTheme="minorHAnsi" w:cstheme="minorHAnsi"/>
          <w:b/>
          <w:sz w:val="22"/>
          <w:lang w:val="en-GB"/>
        </w:rPr>
        <w:t>:</w:t>
      </w:r>
      <w:r w:rsidR="00220162" w:rsidRPr="00CB430F">
        <w:rPr>
          <w:rFonts w:asciiTheme="minorHAnsi" w:hAnsiTheme="minorHAnsi" w:cstheme="minorHAnsi"/>
          <w:b/>
          <w:sz w:val="22"/>
          <w:lang w:val="en-GB"/>
        </w:rPr>
        <w:t xml:space="preserve"> </w:t>
      </w:r>
    </w:p>
    <w:p w14:paraId="35313D76" w14:textId="77777777" w:rsidR="004713EC" w:rsidRPr="0026383D" w:rsidRDefault="004713EC" w:rsidP="00244538">
      <w:pPr>
        <w:ind w:firstLine="0"/>
        <w:rPr>
          <w:rFonts w:asciiTheme="minorHAnsi" w:hAnsiTheme="minorHAnsi" w:cstheme="minorHAnsi"/>
          <w:sz w:val="22"/>
        </w:rPr>
      </w:pPr>
      <w:r w:rsidRPr="0026383D">
        <w:rPr>
          <w:rFonts w:asciiTheme="minorHAnsi" w:hAnsiTheme="minorHAnsi" w:cstheme="minorHAnsi"/>
          <w:sz w:val="22"/>
        </w:rPr>
        <w:t>„Dobre wnętrze”</w:t>
      </w:r>
    </w:p>
    <w:p w14:paraId="17136871" w14:textId="77777777" w:rsidR="00AB697E" w:rsidRPr="0026383D" w:rsidRDefault="00AB697E" w:rsidP="00244538">
      <w:pPr>
        <w:ind w:firstLine="0"/>
        <w:rPr>
          <w:rFonts w:asciiTheme="minorHAnsi" w:hAnsiTheme="minorHAnsi" w:cstheme="minorHAnsi"/>
          <w:sz w:val="22"/>
        </w:rPr>
      </w:pPr>
      <w:r w:rsidRPr="0026383D">
        <w:rPr>
          <w:rFonts w:asciiTheme="minorHAnsi" w:hAnsiTheme="minorHAnsi" w:cstheme="minorHAnsi"/>
          <w:sz w:val="22"/>
        </w:rPr>
        <w:t>Polska Agencja Prasowa</w:t>
      </w:r>
    </w:p>
    <w:p w14:paraId="66F257D2" w14:textId="1CE7256A" w:rsidR="00AB697E" w:rsidRPr="0026383D" w:rsidRDefault="004713EC" w:rsidP="00244538">
      <w:pPr>
        <w:ind w:firstLine="0"/>
        <w:rPr>
          <w:rFonts w:asciiTheme="minorHAnsi" w:hAnsiTheme="minorHAnsi" w:cstheme="minorHAnsi"/>
          <w:sz w:val="22"/>
        </w:rPr>
      </w:pPr>
      <w:r w:rsidRPr="0026383D">
        <w:rPr>
          <w:rFonts w:asciiTheme="minorHAnsi" w:hAnsiTheme="minorHAnsi" w:cstheme="minorHAnsi"/>
          <w:sz w:val="22"/>
        </w:rPr>
        <w:t xml:space="preserve"> </w:t>
      </w:r>
      <w:r w:rsidR="00AB697E" w:rsidRPr="0026383D">
        <w:rPr>
          <w:rFonts w:asciiTheme="minorHAnsi" w:hAnsiTheme="minorHAnsi" w:cstheme="minorHAnsi"/>
          <w:sz w:val="22"/>
        </w:rPr>
        <w:t>„SZUM”</w:t>
      </w:r>
    </w:p>
    <w:p w14:paraId="1BFC3721" w14:textId="77777777" w:rsidR="004713EC" w:rsidRPr="0026383D" w:rsidRDefault="004713EC" w:rsidP="00723973">
      <w:pPr>
        <w:rPr>
          <w:rFonts w:asciiTheme="minorHAnsi" w:hAnsiTheme="minorHAnsi" w:cstheme="minorHAnsi"/>
          <w:sz w:val="22"/>
        </w:rPr>
      </w:pPr>
    </w:p>
    <w:p w14:paraId="533764A8" w14:textId="3D0FA365" w:rsidR="00882986" w:rsidRPr="0026383D" w:rsidRDefault="00882986" w:rsidP="00244538">
      <w:pPr>
        <w:ind w:firstLine="0"/>
        <w:rPr>
          <w:rFonts w:asciiTheme="minorHAnsi" w:hAnsiTheme="minorHAnsi" w:cstheme="minorHAnsi"/>
          <w:sz w:val="22"/>
        </w:rPr>
      </w:pPr>
      <w:r w:rsidRPr="0026383D">
        <w:rPr>
          <w:rFonts w:asciiTheme="minorHAnsi" w:hAnsiTheme="minorHAnsi" w:cstheme="minorHAnsi"/>
          <w:sz w:val="22"/>
        </w:rPr>
        <w:t>Stały patronat medialny</w:t>
      </w:r>
      <w:r w:rsidR="000A2EE6" w:rsidRPr="0026383D">
        <w:rPr>
          <w:rFonts w:asciiTheme="minorHAnsi" w:hAnsiTheme="minorHAnsi" w:cstheme="minorHAnsi"/>
          <w:sz w:val="22"/>
        </w:rPr>
        <w:t xml:space="preserve"> / Permanent media </w:t>
      </w:r>
      <w:proofErr w:type="spellStart"/>
      <w:r w:rsidR="000A2EE6" w:rsidRPr="0026383D">
        <w:rPr>
          <w:rFonts w:asciiTheme="minorHAnsi" w:hAnsiTheme="minorHAnsi" w:cstheme="minorHAnsi"/>
          <w:sz w:val="22"/>
        </w:rPr>
        <w:t>patrons</w:t>
      </w:r>
      <w:proofErr w:type="spellEnd"/>
      <w:r w:rsidR="00AF6C30" w:rsidRPr="0026383D">
        <w:rPr>
          <w:rFonts w:asciiTheme="minorHAnsi" w:hAnsiTheme="minorHAnsi" w:cstheme="minorHAnsi"/>
          <w:sz w:val="22"/>
        </w:rPr>
        <w:t>:</w:t>
      </w:r>
    </w:p>
    <w:p w14:paraId="0F1D7313" w14:textId="77777777" w:rsidR="00B145F8" w:rsidRPr="0026383D" w:rsidRDefault="00B145F8" w:rsidP="00244538">
      <w:pPr>
        <w:ind w:firstLine="0"/>
        <w:rPr>
          <w:rFonts w:asciiTheme="minorHAnsi" w:hAnsiTheme="minorHAnsi" w:cstheme="minorHAnsi"/>
          <w:sz w:val="22"/>
          <w:lang w:val="en-GB"/>
        </w:rPr>
      </w:pPr>
      <w:r w:rsidRPr="0026383D">
        <w:rPr>
          <w:rFonts w:asciiTheme="minorHAnsi" w:hAnsiTheme="minorHAnsi" w:cstheme="minorHAnsi"/>
          <w:sz w:val="22"/>
          <w:lang w:val="en-GB"/>
        </w:rPr>
        <w:t>AHICE</w:t>
      </w:r>
    </w:p>
    <w:p w14:paraId="77D464E9" w14:textId="77777777" w:rsidR="00B145F8" w:rsidRPr="0026383D" w:rsidRDefault="00B145F8" w:rsidP="00244538">
      <w:pPr>
        <w:ind w:firstLine="0"/>
        <w:rPr>
          <w:rFonts w:asciiTheme="minorHAnsi" w:hAnsiTheme="minorHAnsi" w:cstheme="minorHAnsi"/>
          <w:sz w:val="22"/>
          <w:lang w:val="en-GB"/>
        </w:rPr>
      </w:pPr>
      <w:r w:rsidRPr="0026383D">
        <w:rPr>
          <w:rFonts w:asciiTheme="minorHAnsi" w:hAnsiTheme="minorHAnsi" w:cstheme="minorHAnsi"/>
          <w:sz w:val="22"/>
          <w:lang w:val="en-GB"/>
        </w:rPr>
        <w:t>„</w:t>
      </w:r>
      <w:proofErr w:type="spellStart"/>
      <w:r w:rsidRPr="0026383D">
        <w:rPr>
          <w:rFonts w:asciiTheme="minorHAnsi" w:hAnsiTheme="minorHAnsi" w:cstheme="minorHAnsi"/>
          <w:sz w:val="22"/>
          <w:lang w:val="en-GB"/>
        </w:rPr>
        <w:t>Herito</w:t>
      </w:r>
      <w:proofErr w:type="spellEnd"/>
      <w:r w:rsidRPr="0026383D">
        <w:rPr>
          <w:rFonts w:asciiTheme="minorHAnsi" w:hAnsiTheme="minorHAnsi" w:cstheme="minorHAnsi"/>
          <w:sz w:val="22"/>
          <w:lang w:val="en-GB"/>
        </w:rPr>
        <w:t>”</w:t>
      </w:r>
    </w:p>
    <w:p w14:paraId="2A3023A6" w14:textId="77777777" w:rsidR="00B145F8" w:rsidRPr="0026383D" w:rsidRDefault="00B145F8" w:rsidP="00244538">
      <w:pPr>
        <w:ind w:firstLine="0"/>
        <w:rPr>
          <w:rFonts w:asciiTheme="minorHAnsi" w:hAnsiTheme="minorHAnsi" w:cstheme="minorHAnsi"/>
          <w:sz w:val="22"/>
          <w:lang w:val="en-GB"/>
        </w:rPr>
      </w:pPr>
      <w:r w:rsidRPr="0026383D">
        <w:rPr>
          <w:rFonts w:asciiTheme="minorHAnsi" w:hAnsiTheme="minorHAnsi" w:cstheme="minorHAnsi"/>
          <w:sz w:val="22"/>
          <w:lang w:val="en-GB"/>
        </w:rPr>
        <w:t>„In Your Pocket”</w:t>
      </w:r>
    </w:p>
    <w:p w14:paraId="13D46B74" w14:textId="77777777" w:rsidR="00B145F8" w:rsidRPr="0026383D" w:rsidRDefault="00B145F8" w:rsidP="00244538">
      <w:pPr>
        <w:ind w:firstLine="0"/>
        <w:rPr>
          <w:rFonts w:asciiTheme="minorHAnsi" w:hAnsiTheme="minorHAnsi" w:cstheme="minorHAnsi"/>
          <w:sz w:val="22"/>
        </w:rPr>
      </w:pPr>
      <w:r w:rsidRPr="0026383D">
        <w:rPr>
          <w:rFonts w:asciiTheme="minorHAnsi" w:hAnsiTheme="minorHAnsi" w:cstheme="minorHAnsi"/>
          <w:sz w:val="22"/>
        </w:rPr>
        <w:t>„Karnet”</w:t>
      </w:r>
    </w:p>
    <w:p w14:paraId="572AF3F1" w14:textId="77777777" w:rsidR="00B145F8" w:rsidRPr="0026383D" w:rsidRDefault="00B145F8" w:rsidP="00244538">
      <w:pPr>
        <w:ind w:firstLine="0"/>
        <w:rPr>
          <w:rFonts w:asciiTheme="minorHAnsi" w:hAnsiTheme="minorHAnsi" w:cstheme="minorHAnsi"/>
          <w:sz w:val="22"/>
        </w:rPr>
      </w:pPr>
      <w:r w:rsidRPr="0026383D">
        <w:rPr>
          <w:rFonts w:asciiTheme="minorHAnsi" w:hAnsiTheme="minorHAnsi" w:cstheme="minorHAnsi"/>
          <w:sz w:val="22"/>
        </w:rPr>
        <w:t>O.pl Polski Portal Kultury</w:t>
      </w:r>
    </w:p>
    <w:p w14:paraId="348F89EA" w14:textId="77777777" w:rsidR="00B145F8" w:rsidRPr="0026383D" w:rsidRDefault="00B145F8" w:rsidP="00244538">
      <w:pPr>
        <w:ind w:firstLine="0"/>
        <w:rPr>
          <w:rFonts w:asciiTheme="minorHAnsi" w:hAnsiTheme="minorHAnsi" w:cstheme="minorHAnsi"/>
          <w:sz w:val="22"/>
        </w:rPr>
      </w:pPr>
      <w:r w:rsidRPr="0026383D">
        <w:rPr>
          <w:rFonts w:asciiTheme="minorHAnsi" w:hAnsiTheme="minorHAnsi" w:cstheme="minorHAnsi"/>
          <w:sz w:val="22"/>
        </w:rPr>
        <w:t>Radio Kraków</w:t>
      </w:r>
    </w:p>
    <w:p w14:paraId="01AAA0DE" w14:textId="77777777" w:rsidR="003B33A0" w:rsidRPr="0026383D" w:rsidRDefault="003B33A0" w:rsidP="00244538">
      <w:pPr>
        <w:ind w:firstLine="0"/>
        <w:rPr>
          <w:rFonts w:asciiTheme="minorHAnsi" w:hAnsiTheme="minorHAnsi" w:cstheme="minorHAnsi"/>
          <w:sz w:val="22"/>
        </w:rPr>
      </w:pPr>
      <w:r w:rsidRPr="0026383D">
        <w:rPr>
          <w:rFonts w:asciiTheme="minorHAnsi" w:hAnsiTheme="minorHAnsi" w:cstheme="minorHAnsi"/>
          <w:sz w:val="22"/>
        </w:rPr>
        <w:t>TVP</w:t>
      </w:r>
      <w:r w:rsidR="00AB697E" w:rsidRPr="0026383D">
        <w:rPr>
          <w:rFonts w:asciiTheme="minorHAnsi" w:hAnsiTheme="minorHAnsi" w:cstheme="minorHAnsi"/>
          <w:sz w:val="22"/>
        </w:rPr>
        <w:t xml:space="preserve"> 3 </w:t>
      </w:r>
      <w:r w:rsidRPr="0026383D">
        <w:rPr>
          <w:rFonts w:asciiTheme="minorHAnsi" w:hAnsiTheme="minorHAnsi" w:cstheme="minorHAnsi"/>
          <w:sz w:val="22"/>
        </w:rPr>
        <w:t>Kraków</w:t>
      </w:r>
    </w:p>
    <w:p w14:paraId="09EA035F" w14:textId="77777777" w:rsidR="00B145F8" w:rsidRPr="0026383D" w:rsidRDefault="00B145F8" w:rsidP="00244538">
      <w:pPr>
        <w:ind w:firstLine="0"/>
        <w:rPr>
          <w:rFonts w:asciiTheme="minorHAnsi" w:hAnsiTheme="minorHAnsi" w:cstheme="minorHAnsi"/>
          <w:sz w:val="22"/>
        </w:rPr>
      </w:pPr>
      <w:r w:rsidRPr="0026383D">
        <w:rPr>
          <w:rFonts w:asciiTheme="minorHAnsi" w:hAnsiTheme="minorHAnsi" w:cstheme="minorHAnsi"/>
          <w:sz w:val="22"/>
        </w:rPr>
        <w:t>„Tygodnik Powszechny”</w:t>
      </w:r>
    </w:p>
    <w:p w14:paraId="7190191F" w14:textId="77777777" w:rsidR="00B145F8" w:rsidRPr="0026383D" w:rsidRDefault="00B145F8" w:rsidP="00723973">
      <w:pPr>
        <w:rPr>
          <w:rFonts w:asciiTheme="minorHAnsi" w:hAnsiTheme="minorHAnsi" w:cstheme="minorHAnsi"/>
          <w:sz w:val="22"/>
        </w:rPr>
      </w:pPr>
    </w:p>
    <w:p w14:paraId="4020A147" w14:textId="77777777" w:rsidR="003B33A0" w:rsidRPr="0026383D" w:rsidRDefault="003B33A0" w:rsidP="00723973">
      <w:pPr>
        <w:rPr>
          <w:rFonts w:asciiTheme="minorHAnsi" w:hAnsiTheme="minorHAnsi" w:cstheme="minorHAnsi"/>
          <w:sz w:val="22"/>
        </w:rPr>
      </w:pPr>
    </w:p>
    <w:sectPr w:rsidR="003B33A0" w:rsidRPr="0026383D" w:rsidSect="00E6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dyta Gajewska" w:date="2017-04-12T17:06:00Z" w:initials="EG">
    <w:p w14:paraId="4F839F84" w14:textId="00656D82" w:rsidR="0026383D" w:rsidRDefault="0026383D">
      <w:pPr>
        <w:pStyle w:val="Tekstkomentarza"/>
      </w:pPr>
      <w:r>
        <w:rPr>
          <w:rStyle w:val="Odwoaniedokomentarza"/>
        </w:rPr>
        <w:annotationRef/>
      </w:r>
      <w:r>
        <w:t>Czy to koniecznie musi być? Dla odbiorców to chyba zbędne info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839F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1DA6"/>
    <w:multiLevelType w:val="hybridMultilevel"/>
    <w:tmpl w:val="22567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D01BC"/>
    <w:multiLevelType w:val="multilevel"/>
    <w:tmpl w:val="8ECC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yta Gajewska">
    <w15:presenceInfo w15:providerId="AD" w15:userId="S-1-5-21-2535852985-2440759828-4223660870-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72"/>
    <w:rsid w:val="000014F5"/>
    <w:rsid w:val="00004F48"/>
    <w:rsid w:val="000129BA"/>
    <w:rsid w:val="00021089"/>
    <w:rsid w:val="0004137A"/>
    <w:rsid w:val="000443F2"/>
    <w:rsid w:val="00046547"/>
    <w:rsid w:val="00050E87"/>
    <w:rsid w:val="00051822"/>
    <w:rsid w:val="00052BCD"/>
    <w:rsid w:val="00053DA6"/>
    <w:rsid w:val="00056D79"/>
    <w:rsid w:val="000577A1"/>
    <w:rsid w:val="000616D5"/>
    <w:rsid w:val="0006451B"/>
    <w:rsid w:val="00071061"/>
    <w:rsid w:val="00071231"/>
    <w:rsid w:val="00073433"/>
    <w:rsid w:val="00074D9D"/>
    <w:rsid w:val="00075AA1"/>
    <w:rsid w:val="00080938"/>
    <w:rsid w:val="000818F9"/>
    <w:rsid w:val="00083C89"/>
    <w:rsid w:val="00085FB8"/>
    <w:rsid w:val="000966A5"/>
    <w:rsid w:val="000A1AE8"/>
    <w:rsid w:val="000A2EE6"/>
    <w:rsid w:val="000A61FB"/>
    <w:rsid w:val="000B274F"/>
    <w:rsid w:val="000B6094"/>
    <w:rsid w:val="000B70D4"/>
    <w:rsid w:val="000C181B"/>
    <w:rsid w:val="000C7B26"/>
    <w:rsid w:val="000D42F2"/>
    <w:rsid w:val="000D4CFA"/>
    <w:rsid w:val="000D73DE"/>
    <w:rsid w:val="000F0B32"/>
    <w:rsid w:val="000F6E1B"/>
    <w:rsid w:val="00100396"/>
    <w:rsid w:val="001019F2"/>
    <w:rsid w:val="001128A7"/>
    <w:rsid w:val="0011332E"/>
    <w:rsid w:val="00121DC1"/>
    <w:rsid w:val="00123796"/>
    <w:rsid w:val="001300DF"/>
    <w:rsid w:val="001377A7"/>
    <w:rsid w:val="001473D3"/>
    <w:rsid w:val="00150B6F"/>
    <w:rsid w:val="00153014"/>
    <w:rsid w:val="00157D94"/>
    <w:rsid w:val="00185256"/>
    <w:rsid w:val="001861A8"/>
    <w:rsid w:val="00190334"/>
    <w:rsid w:val="001937A7"/>
    <w:rsid w:val="00195F72"/>
    <w:rsid w:val="001A4432"/>
    <w:rsid w:val="001A4A58"/>
    <w:rsid w:val="001B1E5C"/>
    <w:rsid w:val="001B24F0"/>
    <w:rsid w:val="001B652C"/>
    <w:rsid w:val="001B6C8E"/>
    <w:rsid w:val="001B6ECB"/>
    <w:rsid w:val="001B74B9"/>
    <w:rsid w:val="001B7EA9"/>
    <w:rsid w:val="001C0AA6"/>
    <w:rsid w:val="001D3963"/>
    <w:rsid w:val="001D44BB"/>
    <w:rsid w:val="001D7E86"/>
    <w:rsid w:val="001E0186"/>
    <w:rsid w:val="001E0244"/>
    <w:rsid w:val="001E1D4B"/>
    <w:rsid w:val="001E68CF"/>
    <w:rsid w:val="001F3F5F"/>
    <w:rsid w:val="0020187F"/>
    <w:rsid w:val="00212067"/>
    <w:rsid w:val="00212C09"/>
    <w:rsid w:val="00215E8E"/>
    <w:rsid w:val="00220162"/>
    <w:rsid w:val="00222DDE"/>
    <w:rsid w:val="0023302A"/>
    <w:rsid w:val="002430FE"/>
    <w:rsid w:val="00244538"/>
    <w:rsid w:val="00245355"/>
    <w:rsid w:val="00253D1F"/>
    <w:rsid w:val="00260422"/>
    <w:rsid w:val="002622E9"/>
    <w:rsid w:val="0026383D"/>
    <w:rsid w:val="00270A0A"/>
    <w:rsid w:val="0028061F"/>
    <w:rsid w:val="00284E92"/>
    <w:rsid w:val="00292A07"/>
    <w:rsid w:val="002A05AC"/>
    <w:rsid w:val="002B2CC9"/>
    <w:rsid w:val="002B2EDB"/>
    <w:rsid w:val="002B475C"/>
    <w:rsid w:val="002B60E8"/>
    <w:rsid w:val="002C1A3E"/>
    <w:rsid w:val="002C2F47"/>
    <w:rsid w:val="002D2FF4"/>
    <w:rsid w:val="002D75BB"/>
    <w:rsid w:val="002D7AB6"/>
    <w:rsid w:val="002E700E"/>
    <w:rsid w:val="002F5CBC"/>
    <w:rsid w:val="00302A94"/>
    <w:rsid w:val="00302C2A"/>
    <w:rsid w:val="00304860"/>
    <w:rsid w:val="00304B7B"/>
    <w:rsid w:val="00305D5F"/>
    <w:rsid w:val="00306009"/>
    <w:rsid w:val="00310CC5"/>
    <w:rsid w:val="00312ED7"/>
    <w:rsid w:val="0031475F"/>
    <w:rsid w:val="00314E18"/>
    <w:rsid w:val="00331798"/>
    <w:rsid w:val="0033418B"/>
    <w:rsid w:val="003355EB"/>
    <w:rsid w:val="003409A1"/>
    <w:rsid w:val="0034165A"/>
    <w:rsid w:val="00343D7D"/>
    <w:rsid w:val="00346412"/>
    <w:rsid w:val="00360601"/>
    <w:rsid w:val="00365458"/>
    <w:rsid w:val="00367CE7"/>
    <w:rsid w:val="00367F1A"/>
    <w:rsid w:val="003701DB"/>
    <w:rsid w:val="0037247A"/>
    <w:rsid w:val="003778D5"/>
    <w:rsid w:val="00381CAA"/>
    <w:rsid w:val="003844B8"/>
    <w:rsid w:val="00390089"/>
    <w:rsid w:val="00390F6F"/>
    <w:rsid w:val="00391890"/>
    <w:rsid w:val="00392C03"/>
    <w:rsid w:val="00396AFD"/>
    <w:rsid w:val="003A62FB"/>
    <w:rsid w:val="003B02D9"/>
    <w:rsid w:val="003B33A0"/>
    <w:rsid w:val="003C1F71"/>
    <w:rsid w:val="003C203A"/>
    <w:rsid w:val="003D2073"/>
    <w:rsid w:val="003E0961"/>
    <w:rsid w:val="003E2916"/>
    <w:rsid w:val="003E6241"/>
    <w:rsid w:val="003F358F"/>
    <w:rsid w:val="003F7369"/>
    <w:rsid w:val="004047B4"/>
    <w:rsid w:val="004049EA"/>
    <w:rsid w:val="0040520C"/>
    <w:rsid w:val="00407F6D"/>
    <w:rsid w:val="004126A3"/>
    <w:rsid w:val="0041466F"/>
    <w:rsid w:val="004173BC"/>
    <w:rsid w:val="00420641"/>
    <w:rsid w:val="00424C5C"/>
    <w:rsid w:val="004257DE"/>
    <w:rsid w:val="00425F08"/>
    <w:rsid w:val="00426E17"/>
    <w:rsid w:val="00433466"/>
    <w:rsid w:val="00433B7C"/>
    <w:rsid w:val="00440930"/>
    <w:rsid w:val="0044199E"/>
    <w:rsid w:val="004428BF"/>
    <w:rsid w:val="00447E1E"/>
    <w:rsid w:val="004506F4"/>
    <w:rsid w:val="00456150"/>
    <w:rsid w:val="00456F75"/>
    <w:rsid w:val="00457412"/>
    <w:rsid w:val="00463F4A"/>
    <w:rsid w:val="004709D6"/>
    <w:rsid w:val="004713EC"/>
    <w:rsid w:val="00476190"/>
    <w:rsid w:val="0047660B"/>
    <w:rsid w:val="00481A77"/>
    <w:rsid w:val="004A4FDB"/>
    <w:rsid w:val="004A547B"/>
    <w:rsid w:val="004A5671"/>
    <w:rsid w:val="004B71CA"/>
    <w:rsid w:val="004C0A87"/>
    <w:rsid w:val="004C183D"/>
    <w:rsid w:val="004C18DA"/>
    <w:rsid w:val="004C255E"/>
    <w:rsid w:val="004D0A96"/>
    <w:rsid w:val="004D235C"/>
    <w:rsid w:val="004D7A70"/>
    <w:rsid w:val="004F068F"/>
    <w:rsid w:val="00501D76"/>
    <w:rsid w:val="00503482"/>
    <w:rsid w:val="00503A0C"/>
    <w:rsid w:val="00507EA3"/>
    <w:rsid w:val="00514E28"/>
    <w:rsid w:val="005170A9"/>
    <w:rsid w:val="00517A91"/>
    <w:rsid w:val="0052079D"/>
    <w:rsid w:val="005243D2"/>
    <w:rsid w:val="00534D72"/>
    <w:rsid w:val="00537794"/>
    <w:rsid w:val="00537D71"/>
    <w:rsid w:val="005407A3"/>
    <w:rsid w:val="0054561B"/>
    <w:rsid w:val="00555E42"/>
    <w:rsid w:val="00557D25"/>
    <w:rsid w:val="00561CE5"/>
    <w:rsid w:val="00565D3B"/>
    <w:rsid w:val="005668BD"/>
    <w:rsid w:val="00571A40"/>
    <w:rsid w:val="00572A14"/>
    <w:rsid w:val="00574FDC"/>
    <w:rsid w:val="00575D35"/>
    <w:rsid w:val="00577B46"/>
    <w:rsid w:val="005800D7"/>
    <w:rsid w:val="00583FDB"/>
    <w:rsid w:val="005849A1"/>
    <w:rsid w:val="00584D99"/>
    <w:rsid w:val="00584EB7"/>
    <w:rsid w:val="00587015"/>
    <w:rsid w:val="00594CDC"/>
    <w:rsid w:val="00595961"/>
    <w:rsid w:val="00596864"/>
    <w:rsid w:val="005A0B8D"/>
    <w:rsid w:val="005A30C6"/>
    <w:rsid w:val="005A367B"/>
    <w:rsid w:val="005A39D0"/>
    <w:rsid w:val="005A3F1B"/>
    <w:rsid w:val="005A488E"/>
    <w:rsid w:val="005A65E8"/>
    <w:rsid w:val="005C2F71"/>
    <w:rsid w:val="005D0DA0"/>
    <w:rsid w:val="005D0EAC"/>
    <w:rsid w:val="005E5A3D"/>
    <w:rsid w:val="0060140A"/>
    <w:rsid w:val="00601B93"/>
    <w:rsid w:val="00602F92"/>
    <w:rsid w:val="006068E2"/>
    <w:rsid w:val="00615066"/>
    <w:rsid w:val="006246B3"/>
    <w:rsid w:val="00626067"/>
    <w:rsid w:val="00632A11"/>
    <w:rsid w:val="006434E0"/>
    <w:rsid w:val="00644570"/>
    <w:rsid w:val="006564FD"/>
    <w:rsid w:val="00660472"/>
    <w:rsid w:val="0066065E"/>
    <w:rsid w:val="00663E7E"/>
    <w:rsid w:val="00667418"/>
    <w:rsid w:val="00670271"/>
    <w:rsid w:val="00670F8E"/>
    <w:rsid w:val="006713FB"/>
    <w:rsid w:val="00672410"/>
    <w:rsid w:val="0067292D"/>
    <w:rsid w:val="006834B6"/>
    <w:rsid w:val="00683794"/>
    <w:rsid w:val="00684097"/>
    <w:rsid w:val="00687D60"/>
    <w:rsid w:val="0069181E"/>
    <w:rsid w:val="006922E1"/>
    <w:rsid w:val="006A2406"/>
    <w:rsid w:val="006A25C5"/>
    <w:rsid w:val="006A5D1E"/>
    <w:rsid w:val="006A7BEB"/>
    <w:rsid w:val="006B20D0"/>
    <w:rsid w:val="006B4700"/>
    <w:rsid w:val="006B49F8"/>
    <w:rsid w:val="006B610B"/>
    <w:rsid w:val="006C2963"/>
    <w:rsid w:val="006C5773"/>
    <w:rsid w:val="006C7B8C"/>
    <w:rsid w:val="006C7E4F"/>
    <w:rsid w:val="006E3C8E"/>
    <w:rsid w:val="006E7F62"/>
    <w:rsid w:val="006F57C1"/>
    <w:rsid w:val="006F6ACF"/>
    <w:rsid w:val="006F6DDF"/>
    <w:rsid w:val="00704CE4"/>
    <w:rsid w:val="00705FB4"/>
    <w:rsid w:val="00714213"/>
    <w:rsid w:val="0072304E"/>
    <w:rsid w:val="00723973"/>
    <w:rsid w:val="00742F19"/>
    <w:rsid w:val="007438CB"/>
    <w:rsid w:val="007512E3"/>
    <w:rsid w:val="00751884"/>
    <w:rsid w:val="00757B2D"/>
    <w:rsid w:val="007606C5"/>
    <w:rsid w:val="00763589"/>
    <w:rsid w:val="007642A8"/>
    <w:rsid w:val="007651D3"/>
    <w:rsid w:val="007776B3"/>
    <w:rsid w:val="007869B3"/>
    <w:rsid w:val="00790EF1"/>
    <w:rsid w:val="00791724"/>
    <w:rsid w:val="00794551"/>
    <w:rsid w:val="0079524D"/>
    <w:rsid w:val="007957BA"/>
    <w:rsid w:val="00797805"/>
    <w:rsid w:val="007A04C3"/>
    <w:rsid w:val="007A41B6"/>
    <w:rsid w:val="007A5782"/>
    <w:rsid w:val="007A6850"/>
    <w:rsid w:val="007B065D"/>
    <w:rsid w:val="007B601B"/>
    <w:rsid w:val="007B679A"/>
    <w:rsid w:val="007C0EB9"/>
    <w:rsid w:val="007C2C84"/>
    <w:rsid w:val="007C459A"/>
    <w:rsid w:val="007C45AB"/>
    <w:rsid w:val="007C470C"/>
    <w:rsid w:val="007C5D3E"/>
    <w:rsid w:val="007D0318"/>
    <w:rsid w:val="007D5026"/>
    <w:rsid w:val="007F3033"/>
    <w:rsid w:val="007F37CE"/>
    <w:rsid w:val="007F438A"/>
    <w:rsid w:val="00811BC0"/>
    <w:rsid w:val="00812906"/>
    <w:rsid w:val="008135F3"/>
    <w:rsid w:val="00820301"/>
    <w:rsid w:val="00820C41"/>
    <w:rsid w:val="008222E4"/>
    <w:rsid w:val="0082616F"/>
    <w:rsid w:val="00826EC6"/>
    <w:rsid w:val="00834A42"/>
    <w:rsid w:val="008359A7"/>
    <w:rsid w:val="00841CC9"/>
    <w:rsid w:val="00846286"/>
    <w:rsid w:val="00846831"/>
    <w:rsid w:val="0086401E"/>
    <w:rsid w:val="0086440D"/>
    <w:rsid w:val="00866509"/>
    <w:rsid w:val="00867EC6"/>
    <w:rsid w:val="0087315D"/>
    <w:rsid w:val="00875A9A"/>
    <w:rsid w:val="00882986"/>
    <w:rsid w:val="00887473"/>
    <w:rsid w:val="00894B37"/>
    <w:rsid w:val="008A3118"/>
    <w:rsid w:val="008B475E"/>
    <w:rsid w:val="008B7EA1"/>
    <w:rsid w:val="008C50CD"/>
    <w:rsid w:val="008D47AA"/>
    <w:rsid w:val="008D4C06"/>
    <w:rsid w:val="008D5333"/>
    <w:rsid w:val="008D5DD5"/>
    <w:rsid w:val="008E2716"/>
    <w:rsid w:val="008E32BE"/>
    <w:rsid w:val="008E3FEA"/>
    <w:rsid w:val="008E467B"/>
    <w:rsid w:val="008E7348"/>
    <w:rsid w:val="008F1305"/>
    <w:rsid w:val="008F4D82"/>
    <w:rsid w:val="008F70BA"/>
    <w:rsid w:val="00901FC9"/>
    <w:rsid w:val="00907CEA"/>
    <w:rsid w:val="00912A08"/>
    <w:rsid w:val="00912C67"/>
    <w:rsid w:val="009130A5"/>
    <w:rsid w:val="00914E87"/>
    <w:rsid w:val="00926B70"/>
    <w:rsid w:val="0092756B"/>
    <w:rsid w:val="0093015B"/>
    <w:rsid w:val="00936C95"/>
    <w:rsid w:val="00936E63"/>
    <w:rsid w:val="00937C29"/>
    <w:rsid w:val="00940824"/>
    <w:rsid w:val="00943870"/>
    <w:rsid w:val="00943C39"/>
    <w:rsid w:val="00950233"/>
    <w:rsid w:val="00950676"/>
    <w:rsid w:val="0095420C"/>
    <w:rsid w:val="009566EE"/>
    <w:rsid w:val="009622D7"/>
    <w:rsid w:val="009644E1"/>
    <w:rsid w:val="0096590D"/>
    <w:rsid w:val="00965D59"/>
    <w:rsid w:val="00966E60"/>
    <w:rsid w:val="00967063"/>
    <w:rsid w:val="00974251"/>
    <w:rsid w:val="009743E2"/>
    <w:rsid w:val="00975756"/>
    <w:rsid w:val="0098116B"/>
    <w:rsid w:val="009822B8"/>
    <w:rsid w:val="0098505B"/>
    <w:rsid w:val="0098539B"/>
    <w:rsid w:val="0098598A"/>
    <w:rsid w:val="00986116"/>
    <w:rsid w:val="00990759"/>
    <w:rsid w:val="00993543"/>
    <w:rsid w:val="009950A3"/>
    <w:rsid w:val="009A0503"/>
    <w:rsid w:val="009A0664"/>
    <w:rsid w:val="009A0E3C"/>
    <w:rsid w:val="009A15FE"/>
    <w:rsid w:val="009A3F4A"/>
    <w:rsid w:val="009B1858"/>
    <w:rsid w:val="009B6AE5"/>
    <w:rsid w:val="009D157E"/>
    <w:rsid w:val="009E1A85"/>
    <w:rsid w:val="009E1D79"/>
    <w:rsid w:val="009E4BA3"/>
    <w:rsid w:val="00A01395"/>
    <w:rsid w:val="00A059F2"/>
    <w:rsid w:val="00A14BC5"/>
    <w:rsid w:val="00A17B8C"/>
    <w:rsid w:val="00A228ED"/>
    <w:rsid w:val="00A24BC6"/>
    <w:rsid w:val="00A2515E"/>
    <w:rsid w:val="00A34815"/>
    <w:rsid w:val="00A35591"/>
    <w:rsid w:val="00A408BF"/>
    <w:rsid w:val="00A40D41"/>
    <w:rsid w:val="00A410D8"/>
    <w:rsid w:val="00A6250F"/>
    <w:rsid w:val="00A657CF"/>
    <w:rsid w:val="00A722B3"/>
    <w:rsid w:val="00A7497D"/>
    <w:rsid w:val="00A80FA4"/>
    <w:rsid w:val="00A869A8"/>
    <w:rsid w:val="00A86A37"/>
    <w:rsid w:val="00A92BB3"/>
    <w:rsid w:val="00A933DA"/>
    <w:rsid w:val="00A94901"/>
    <w:rsid w:val="00AA1BFD"/>
    <w:rsid w:val="00AA5CBB"/>
    <w:rsid w:val="00AA6870"/>
    <w:rsid w:val="00AB5B2C"/>
    <w:rsid w:val="00AB697E"/>
    <w:rsid w:val="00AC0610"/>
    <w:rsid w:val="00AC5CC7"/>
    <w:rsid w:val="00AD091E"/>
    <w:rsid w:val="00AD1618"/>
    <w:rsid w:val="00AD2256"/>
    <w:rsid w:val="00AD29F0"/>
    <w:rsid w:val="00AD2C33"/>
    <w:rsid w:val="00AD5E48"/>
    <w:rsid w:val="00AD666E"/>
    <w:rsid w:val="00AD7AB1"/>
    <w:rsid w:val="00AE0A5F"/>
    <w:rsid w:val="00AE485A"/>
    <w:rsid w:val="00AE6308"/>
    <w:rsid w:val="00AF2065"/>
    <w:rsid w:val="00AF33F6"/>
    <w:rsid w:val="00AF4EC4"/>
    <w:rsid w:val="00AF6C30"/>
    <w:rsid w:val="00B130CB"/>
    <w:rsid w:val="00B14372"/>
    <w:rsid w:val="00B145F8"/>
    <w:rsid w:val="00B167F7"/>
    <w:rsid w:val="00B21B42"/>
    <w:rsid w:val="00B230D7"/>
    <w:rsid w:val="00B44E64"/>
    <w:rsid w:val="00B47DC9"/>
    <w:rsid w:val="00B50D6F"/>
    <w:rsid w:val="00B52D90"/>
    <w:rsid w:val="00B56330"/>
    <w:rsid w:val="00B57D5C"/>
    <w:rsid w:val="00B603E3"/>
    <w:rsid w:val="00B67BAD"/>
    <w:rsid w:val="00B71501"/>
    <w:rsid w:val="00B76F8A"/>
    <w:rsid w:val="00B81958"/>
    <w:rsid w:val="00B86888"/>
    <w:rsid w:val="00B8740E"/>
    <w:rsid w:val="00B90C7C"/>
    <w:rsid w:val="00B91596"/>
    <w:rsid w:val="00B922EF"/>
    <w:rsid w:val="00B925AE"/>
    <w:rsid w:val="00B93A3E"/>
    <w:rsid w:val="00BB1255"/>
    <w:rsid w:val="00BB2FF2"/>
    <w:rsid w:val="00BB30A3"/>
    <w:rsid w:val="00BB4C06"/>
    <w:rsid w:val="00BB5AB6"/>
    <w:rsid w:val="00BC53E3"/>
    <w:rsid w:val="00BD217F"/>
    <w:rsid w:val="00BD6DED"/>
    <w:rsid w:val="00BE1B4B"/>
    <w:rsid w:val="00BE2F05"/>
    <w:rsid w:val="00BE44E4"/>
    <w:rsid w:val="00BE5B72"/>
    <w:rsid w:val="00BF3592"/>
    <w:rsid w:val="00C03D0C"/>
    <w:rsid w:val="00C11144"/>
    <w:rsid w:val="00C13C38"/>
    <w:rsid w:val="00C23692"/>
    <w:rsid w:val="00C24FB7"/>
    <w:rsid w:val="00C3460E"/>
    <w:rsid w:val="00C37FE9"/>
    <w:rsid w:val="00C4528A"/>
    <w:rsid w:val="00C5164B"/>
    <w:rsid w:val="00C52679"/>
    <w:rsid w:val="00C527A8"/>
    <w:rsid w:val="00C53D26"/>
    <w:rsid w:val="00C54414"/>
    <w:rsid w:val="00C574E8"/>
    <w:rsid w:val="00C66168"/>
    <w:rsid w:val="00C704E0"/>
    <w:rsid w:val="00C746CB"/>
    <w:rsid w:val="00C77A45"/>
    <w:rsid w:val="00C81BEC"/>
    <w:rsid w:val="00C81DF5"/>
    <w:rsid w:val="00C8496B"/>
    <w:rsid w:val="00C84C64"/>
    <w:rsid w:val="00C852AC"/>
    <w:rsid w:val="00C92235"/>
    <w:rsid w:val="00C94B25"/>
    <w:rsid w:val="00C94D13"/>
    <w:rsid w:val="00CA2D78"/>
    <w:rsid w:val="00CA4FDB"/>
    <w:rsid w:val="00CB36A9"/>
    <w:rsid w:val="00CB430F"/>
    <w:rsid w:val="00CB55BA"/>
    <w:rsid w:val="00CC0F9E"/>
    <w:rsid w:val="00CC597A"/>
    <w:rsid w:val="00CD37F3"/>
    <w:rsid w:val="00CD51F5"/>
    <w:rsid w:val="00CE2538"/>
    <w:rsid w:val="00CE2A8F"/>
    <w:rsid w:val="00CE2BB6"/>
    <w:rsid w:val="00CE4329"/>
    <w:rsid w:val="00CE560B"/>
    <w:rsid w:val="00CE698B"/>
    <w:rsid w:val="00CE6A6C"/>
    <w:rsid w:val="00CF241B"/>
    <w:rsid w:val="00D135A8"/>
    <w:rsid w:val="00D1433E"/>
    <w:rsid w:val="00D15E03"/>
    <w:rsid w:val="00D1760A"/>
    <w:rsid w:val="00D214C2"/>
    <w:rsid w:val="00D22F55"/>
    <w:rsid w:val="00D303DA"/>
    <w:rsid w:val="00D325AB"/>
    <w:rsid w:val="00D36400"/>
    <w:rsid w:val="00D41B92"/>
    <w:rsid w:val="00D441D1"/>
    <w:rsid w:val="00D46197"/>
    <w:rsid w:val="00D465E6"/>
    <w:rsid w:val="00D638C5"/>
    <w:rsid w:val="00D7091F"/>
    <w:rsid w:val="00D71C9F"/>
    <w:rsid w:val="00D755C5"/>
    <w:rsid w:val="00D7701D"/>
    <w:rsid w:val="00D871D6"/>
    <w:rsid w:val="00D90821"/>
    <w:rsid w:val="00D912A8"/>
    <w:rsid w:val="00D9243E"/>
    <w:rsid w:val="00DA0D9A"/>
    <w:rsid w:val="00DA32D6"/>
    <w:rsid w:val="00DA3B77"/>
    <w:rsid w:val="00DA536F"/>
    <w:rsid w:val="00DB7FF0"/>
    <w:rsid w:val="00DC1529"/>
    <w:rsid w:val="00DC4401"/>
    <w:rsid w:val="00DD3546"/>
    <w:rsid w:val="00DD46DD"/>
    <w:rsid w:val="00DD7526"/>
    <w:rsid w:val="00DD7561"/>
    <w:rsid w:val="00DD7C65"/>
    <w:rsid w:val="00DE086E"/>
    <w:rsid w:val="00DE1DBA"/>
    <w:rsid w:val="00DF1149"/>
    <w:rsid w:val="00DF14F3"/>
    <w:rsid w:val="00DF2F45"/>
    <w:rsid w:val="00DF6D07"/>
    <w:rsid w:val="00E05B22"/>
    <w:rsid w:val="00E106DB"/>
    <w:rsid w:val="00E111B4"/>
    <w:rsid w:val="00E1148B"/>
    <w:rsid w:val="00E13CA2"/>
    <w:rsid w:val="00E15491"/>
    <w:rsid w:val="00E2021C"/>
    <w:rsid w:val="00E25CA3"/>
    <w:rsid w:val="00E319CE"/>
    <w:rsid w:val="00E36DA7"/>
    <w:rsid w:val="00E375F9"/>
    <w:rsid w:val="00E42408"/>
    <w:rsid w:val="00E429DC"/>
    <w:rsid w:val="00E43335"/>
    <w:rsid w:val="00E439F4"/>
    <w:rsid w:val="00E4433B"/>
    <w:rsid w:val="00E506D3"/>
    <w:rsid w:val="00E543B3"/>
    <w:rsid w:val="00E56036"/>
    <w:rsid w:val="00E630F3"/>
    <w:rsid w:val="00E63F47"/>
    <w:rsid w:val="00E64D2F"/>
    <w:rsid w:val="00E6679F"/>
    <w:rsid w:val="00E66C10"/>
    <w:rsid w:val="00E74430"/>
    <w:rsid w:val="00E75EE6"/>
    <w:rsid w:val="00E77919"/>
    <w:rsid w:val="00E85484"/>
    <w:rsid w:val="00E9377E"/>
    <w:rsid w:val="00E94ACA"/>
    <w:rsid w:val="00E96297"/>
    <w:rsid w:val="00EA3D70"/>
    <w:rsid w:val="00EB0794"/>
    <w:rsid w:val="00EB085E"/>
    <w:rsid w:val="00EB0CBD"/>
    <w:rsid w:val="00EB0D24"/>
    <w:rsid w:val="00EB11B8"/>
    <w:rsid w:val="00EC11A7"/>
    <w:rsid w:val="00EC230A"/>
    <w:rsid w:val="00ED02DE"/>
    <w:rsid w:val="00ED05E0"/>
    <w:rsid w:val="00ED29EA"/>
    <w:rsid w:val="00ED2F51"/>
    <w:rsid w:val="00ED6144"/>
    <w:rsid w:val="00EE1BC7"/>
    <w:rsid w:val="00EE2E57"/>
    <w:rsid w:val="00EF27F7"/>
    <w:rsid w:val="00EF79FF"/>
    <w:rsid w:val="00F01721"/>
    <w:rsid w:val="00F023F0"/>
    <w:rsid w:val="00F04007"/>
    <w:rsid w:val="00F11DAB"/>
    <w:rsid w:val="00F1497B"/>
    <w:rsid w:val="00F21139"/>
    <w:rsid w:val="00F250D5"/>
    <w:rsid w:val="00F40912"/>
    <w:rsid w:val="00F447C3"/>
    <w:rsid w:val="00F63AEB"/>
    <w:rsid w:val="00F6408E"/>
    <w:rsid w:val="00F64239"/>
    <w:rsid w:val="00F64C8D"/>
    <w:rsid w:val="00F65AE9"/>
    <w:rsid w:val="00F65BCC"/>
    <w:rsid w:val="00F70924"/>
    <w:rsid w:val="00F8413F"/>
    <w:rsid w:val="00F84734"/>
    <w:rsid w:val="00F86670"/>
    <w:rsid w:val="00F90DBE"/>
    <w:rsid w:val="00F92B67"/>
    <w:rsid w:val="00F935A4"/>
    <w:rsid w:val="00F950B7"/>
    <w:rsid w:val="00FA1351"/>
    <w:rsid w:val="00FA36F3"/>
    <w:rsid w:val="00FB0CB9"/>
    <w:rsid w:val="00FB2EFE"/>
    <w:rsid w:val="00FC0482"/>
    <w:rsid w:val="00FC5D0E"/>
    <w:rsid w:val="00FD035D"/>
    <w:rsid w:val="00FD284E"/>
    <w:rsid w:val="00FD2D8B"/>
    <w:rsid w:val="00FD3404"/>
    <w:rsid w:val="00FD5CC5"/>
    <w:rsid w:val="00FE12CB"/>
    <w:rsid w:val="00FE5408"/>
    <w:rsid w:val="00FE6117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1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1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6D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6D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2963"/>
    <w:pPr>
      <w:spacing w:line="240" w:lineRule="auto"/>
      <w:ind w:firstLine="0"/>
    </w:pPr>
    <w:rPr>
      <w:rFonts w:ascii="Calibri" w:hAnsi="Calibri"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2963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Domylnaczcionkaakapitu"/>
    <w:rsid w:val="00751884"/>
  </w:style>
  <w:style w:type="paragraph" w:styleId="NormalnyWeb">
    <w:name w:val="Normal (Web)"/>
    <w:basedOn w:val="Normalny"/>
    <w:uiPriority w:val="99"/>
    <w:semiHidden/>
    <w:unhideWhenUsed/>
    <w:rsid w:val="00584EB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4EB7"/>
    <w:rPr>
      <w:i/>
      <w:iCs/>
    </w:rPr>
  </w:style>
  <w:style w:type="paragraph" w:customStyle="1" w:styleId="KAL---SzczegolyKALENDARIUM">
    <w:name w:val="KAL --- Szczegoly (KALENDARIUM)"/>
    <w:basedOn w:val="Normalny"/>
    <w:uiPriority w:val="99"/>
    <w:rsid w:val="000A61FB"/>
    <w:pPr>
      <w:widowControl w:val="0"/>
      <w:autoSpaceDE w:val="0"/>
      <w:autoSpaceDN w:val="0"/>
      <w:adjustRightInd w:val="0"/>
      <w:spacing w:before="57" w:line="200" w:lineRule="atLeast"/>
      <w:ind w:left="510" w:firstLine="0"/>
      <w:jc w:val="both"/>
      <w:textAlignment w:val="center"/>
    </w:pPr>
    <w:rPr>
      <w:rFonts w:ascii="ScalaPro" w:eastAsiaTheme="minorEastAsia" w:hAnsi="ScalaPro" w:cs="ScalaPro"/>
      <w:color w:val="000000"/>
      <w:sz w:val="14"/>
      <w:szCs w:val="14"/>
      <w:lang w:eastAsia="pl-PL"/>
    </w:rPr>
  </w:style>
  <w:style w:type="character" w:styleId="Pogrubienie">
    <w:name w:val="Strong"/>
    <w:basedOn w:val="Domylnaczcionkaakapitu"/>
    <w:uiPriority w:val="22"/>
    <w:qFormat/>
    <w:rsid w:val="00A7497D"/>
    <w:rPr>
      <w:b/>
      <w:bCs/>
    </w:rPr>
  </w:style>
  <w:style w:type="paragraph" w:styleId="Bezodstpw">
    <w:name w:val="No Spacing"/>
    <w:uiPriority w:val="1"/>
    <w:qFormat/>
    <w:rsid w:val="00867EC6"/>
    <w:pPr>
      <w:spacing w:after="0" w:line="240" w:lineRule="auto"/>
    </w:pPr>
  </w:style>
  <w:style w:type="paragraph" w:styleId="Poprawka">
    <w:name w:val="Revision"/>
    <w:hidden/>
    <w:uiPriority w:val="99"/>
    <w:semiHidden/>
    <w:rsid w:val="0022016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current">
    <w:name w:val="current"/>
    <w:basedOn w:val="Domylnaczcionkaakapitu"/>
    <w:rsid w:val="003F7369"/>
  </w:style>
  <w:style w:type="character" w:customStyle="1" w:styleId="5yl5">
    <w:name w:val="_5yl5"/>
    <w:basedOn w:val="Domylnaczcionkaakapitu"/>
    <w:rsid w:val="00632A11"/>
  </w:style>
  <w:style w:type="character" w:customStyle="1" w:styleId="st">
    <w:name w:val="st"/>
    <w:basedOn w:val="Domylnaczcionkaakapitu"/>
    <w:rsid w:val="00C77A45"/>
  </w:style>
  <w:style w:type="paragraph" w:styleId="Akapitzlist">
    <w:name w:val="List Paragraph"/>
    <w:basedOn w:val="Normalny"/>
    <w:uiPriority w:val="34"/>
    <w:qFormat/>
    <w:rsid w:val="000C7B26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1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6D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6D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2963"/>
    <w:pPr>
      <w:spacing w:line="240" w:lineRule="auto"/>
      <w:ind w:firstLine="0"/>
    </w:pPr>
    <w:rPr>
      <w:rFonts w:ascii="Calibri" w:hAnsi="Calibri"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2963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Domylnaczcionkaakapitu"/>
    <w:rsid w:val="00751884"/>
  </w:style>
  <w:style w:type="paragraph" w:styleId="NormalnyWeb">
    <w:name w:val="Normal (Web)"/>
    <w:basedOn w:val="Normalny"/>
    <w:uiPriority w:val="99"/>
    <w:semiHidden/>
    <w:unhideWhenUsed/>
    <w:rsid w:val="00584EB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4EB7"/>
    <w:rPr>
      <w:i/>
      <w:iCs/>
    </w:rPr>
  </w:style>
  <w:style w:type="paragraph" w:customStyle="1" w:styleId="KAL---SzczegolyKALENDARIUM">
    <w:name w:val="KAL --- Szczegoly (KALENDARIUM)"/>
    <w:basedOn w:val="Normalny"/>
    <w:uiPriority w:val="99"/>
    <w:rsid w:val="000A61FB"/>
    <w:pPr>
      <w:widowControl w:val="0"/>
      <w:autoSpaceDE w:val="0"/>
      <w:autoSpaceDN w:val="0"/>
      <w:adjustRightInd w:val="0"/>
      <w:spacing w:before="57" w:line="200" w:lineRule="atLeast"/>
      <w:ind w:left="510" w:firstLine="0"/>
      <w:jc w:val="both"/>
      <w:textAlignment w:val="center"/>
    </w:pPr>
    <w:rPr>
      <w:rFonts w:ascii="ScalaPro" w:eastAsiaTheme="minorEastAsia" w:hAnsi="ScalaPro" w:cs="ScalaPro"/>
      <w:color w:val="000000"/>
      <w:sz w:val="14"/>
      <w:szCs w:val="14"/>
      <w:lang w:eastAsia="pl-PL"/>
    </w:rPr>
  </w:style>
  <w:style w:type="character" w:styleId="Pogrubienie">
    <w:name w:val="Strong"/>
    <w:basedOn w:val="Domylnaczcionkaakapitu"/>
    <w:uiPriority w:val="22"/>
    <w:qFormat/>
    <w:rsid w:val="00A7497D"/>
    <w:rPr>
      <w:b/>
      <w:bCs/>
    </w:rPr>
  </w:style>
  <w:style w:type="paragraph" w:styleId="Bezodstpw">
    <w:name w:val="No Spacing"/>
    <w:uiPriority w:val="1"/>
    <w:qFormat/>
    <w:rsid w:val="00867EC6"/>
    <w:pPr>
      <w:spacing w:after="0" w:line="240" w:lineRule="auto"/>
    </w:pPr>
  </w:style>
  <w:style w:type="paragraph" w:styleId="Poprawka">
    <w:name w:val="Revision"/>
    <w:hidden/>
    <w:uiPriority w:val="99"/>
    <w:semiHidden/>
    <w:rsid w:val="0022016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current">
    <w:name w:val="current"/>
    <w:basedOn w:val="Domylnaczcionkaakapitu"/>
    <w:rsid w:val="003F7369"/>
  </w:style>
  <w:style w:type="character" w:customStyle="1" w:styleId="5yl5">
    <w:name w:val="_5yl5"/>
    <w:basedOn w:val="Domylnaczcionkaakapitu"/>
    <w:rsid w:val="00632A11"/>
  </w:style>
  <w:style w:type="character" w:customStyle="1" w:styleId="st">
    <w:name w:val="st"/>
    <w:basedOn w:val="Domylnaczcionkaakapitu"/>
    <w:rsid w:val="00C77A45"/>
  </w:style>
  <w:style w:type="paragraph" w:styleId="Akapitzlist">
    <w:name w:val="List Paragraph"/>
    <w:basedOn w:val="Normalny"/>
    <w:uiPriority w:val="34"/>
    <w:qFormat/>
    <w:rsid w:val="000C7B26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31">
          <w:marLeft w:val="0"/>
          <w:marRight w:val="0"/>
          <w:marTop w:val="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47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eramika2mck.evenea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eramika3mck.evenea.pl/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mck.krakow.pl/konferencje/4-forum-dziedzictwa" TargetMode="External"/><Relationship Id="rId10" Type="http://schemas.openxmlformats.org/officeDocument/2006/relationships/image" Target="media/image4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5785-EF68-4FE7-B59F-F87DC4AB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3338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Galusek</dc:creator>
  <cp:lastModifiedBy>Ewa Czarnecka</cp:lastModifiedBy>
  <cp:revision>2</cp:revision>
  <cp:lastPrinted>2015-06-01T12:38:00Z</cp:lastPrinted>
  <dcterms:created xsi:type="dcterms:W3CDTF">2017-04-13T08:09:00Z</dcterms:created>
  <dcterms:modified xsi:type="dcterms:W3CDTF">2017-04-13T08:09:00Z</dcterms:modified>
</cp:coreProperties>
</file>